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1047" w14:textId="77777777" w:rsidR="00E2059B" w:rsidRPr="00E2059B" w:rsidRDefault="00E2059B" w:rsidP="00E2059B">
      <w:pPr>
        <w:autoSpaceDE w:val="0"/>
        <w:autoSpaceDN w:val="0"/>
        <w:adjustRightInd w:val="0"/>
        <w:spacing w:after="0" w:line="240" w:lineRule="auto"/>
        <w:jc w:val="both"/>
        <w:rPr>
          <w:rFonts w:ascii="Arial" w:hAnsi="Arial" w:cs="Arial"/>
          <w:kern w:val="0"/>
          <w:sz w:val="20"/>
          <w:szCs w:val="20"/>
        </w:rPr>
      </w:pPr>
      <w:r w:rsidRPr="00E2059B">
        <w:rPr>
          <w:rFonts w:ascii="Arial" w:hAnsi="Arial" w:cs="Arial"/>
          <w:kern w:val="0"/>
          <w:sz w:val="20"/>
          <w:szCs w:val="20"/>
        </w:rPr>
        <w:t>Постановление Правительства РФ от 11.02.2021 N 163</w:t>
      </w:r>
    </w:p>
    <w:p w14:paraId="3B4F489D" w14:textId="77777777" w:rsidR="00E2059B" w:rsidRPr="00E2059B" w:rsidRDefault="00E2059B" w:rsidP="00E2059B">
      <w:pPr>
        <w:autoSpaceDE w:val="0"/>
        <w:autoSpaceDN w:val="0"/>
        <w:adjustRightInd w:val="0"/>
        <w:spacing w:after="0" w:line="240" w:lineRule="auto"/>
        <w:jc w:val="both"/>
        <w:rPr>
          <w:rFonts w:ascii="Arial" w:hAnsi="Arial" w:cs="Arial"/>
          <w:kern w:val="0"/>
          <w:sz w:val="20"/>
          <w:szCs w:val="20"/>
        </w:rPr>
      </w:pPr>
      <w:r w:rsidRPr="00E2059B">
        <w:rPr>
          <w:rFonts w:ascii="Arial" w:hAnsi="Arial" w:cs="Arial"/>
          <w:kern w:val="0"/>
          <w:sz w:val="20"/>
          <w:szCs w:val="20"/>
        </w:rPr>
        <w:t>(ред. от 04.05.2021)</w:t>
      </w:r>
    </w:p>
    <w:p w14:paraId="6BA17A30" w14:textId="77777777" w:rsidR="00E2059B" w:rsidRPr="00E2059B" w:rsidRDefault="00E2059B" w:rsidP="00E2059B">
      <w:pPr>
        <w:autoSpaceDE w:val="0"/>
        <w:autoSpaceDN w:val="0"/>
        <w:adjustRightInd w:val="0"/>
        <w:spacing w:after="0" w:line="240" w:lineRule="auto"/>
        <w:jc w:val="both"/>
        <w:rPr>
          <w:rFonts w:ascii="Arial" w:hAnsi="Arial" w:cs="Arial"/>
          <w:kern w:val="0"/>
          <w:sz w:val="20"/>
          <w:szCs w:val="20"/>
        </w:rPr>
      </w:pPr>
      <w:r w:rsidRPr="00E2059B">
        <w:rPr>
          <w:rFonts w:ascii="Arial" w:hAnsi="Arial" w:cs="Arial"/>
          <w:kern w:val="0"/>
          <w:sz w:val="20"/>
          <w:szCs w:val="20"/>
        </w:rPr>
        <w:t>"Об утверждении Правил предоставления в 2021 году иных межбюджетных трансфертов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w:t>
      </w:r>
    </w:p>
    <w:p w14:paraId="06B52979" w14:textId="30555065" w:rsidR="00E2059B" w:rsidRPr="00E2059B" w:rsidRDefault="00E2059B">
      <w:pPr>
        <w:pStyle w:val="ConsPlusTitlePage"/>
      </w:pPr>
    </w:p>
    <w:p w14:paraId="6F04A899" w14:textId="77777777" w:rsidR="00E2059B" w:rsidRPr="00E2059B" w:rsidRDefault="00E2059B">
      <w:pPr>
        <w:pStyle w:val="ConsPlusNormal"/>
        <w:jc w:val="both"/>
        <w:outlineLvl w:val="0"/>
      </w:pPr>
    </w:p>
    <w:p w14:paraId="20C4E4C7" w14:textId="77777777" w:rsidR="00E2059B" w:rsidRPr="00E2059B" w:rsidRDefault="00E2059B">
      <w:pPr>
        <w:pStyle w:val="ConsPlusTitle"/>
        <w:jc w:val="center"/>
        <w:outlineLvl w:val="0"/>
      </w:pPr>
      <w:r w:rsidRPr="00E2059B">
        <w:t>ПРАВИТЕЛЬСТВО РОССИЙСКОЙ ФЕДЕРАЦИИ</w:t>
      </w:r>
    </w:p>
    <w:p w14:paraId="3C896F0D" w14:textId="77777777" w:rsidR="00E2059B" w:rsidRPr="00E2059B" w:rsidRDefault="00E2059B">
      <w:pPr>
        <w:pStyle w:val="ConsPlusTitle"/>
        <w:jc w:val="center"/>
      </w:pPr>
    </w:p>
    <w:p w14:paraId="7F760782" w14:textId="77777777" w:rsidR="00E2059B" w:rsidRPr="00E2059B" w:rsidRDefault="00E2059B">
      <w:pPr>
        <w:pStyle w:val="ConsPlusTitle"/>
        <w:jc w:val="center"/>
      </w:pPr>
      <w:r w:rsidRPr="00E2059B">
        <w:t>ПОСТАНОВЛЕНИЕ</w:t>
      </w:r>
    </w:p>
    <w:p w14:paraId="6E0AF27F" w14:textId="77777777" w:rsidR="00E2059B" w:rsidRPr="00E2059B" w:rsidRDefault="00E2059B">
      <w:pPr>
        <w:pStyle w:val="ConsPlusTitle"/>
        <w:jc w:val="center"/>
      </w:pPr>
      <w:r w:rsidRPr="00E2059B">
        <w:t>от 11 февраля 2021 г. N 163</w:t>
      </w:r>
    </w:p>
    <w:p w14:paraId="3505DE1C" w14:textId="77777777" w:rsidR="00E2059B" w:rsidRPr="00E2059B" w:rsidRDefault="00E2059B">
      <w:pPr>
        <w:pStyle w:val="ConsPlusTitle"/>
        <w:jc w:val="center"/>
      </w:pPr>
    </w:p>
    <w:p w14:paraId="3D26A845" w14:textId="77777777" w:rsidR="00E2059B" w:rsidRPr="00E2059B" w:rsidRDefault="00E2059B">
      <w:pPr>
        <w:pStyle w:val="ConsPlusTitle"/>
        <w:jc w:val="center"/>
      </w:pPr>
      <w:r w:rsidRPr="00E2059B">
        <w:t>ОБ УТВЕРЖДЕНИИ ПРАВИЛ</w:t>
      </w:r>
    </w:p>
    <w:p w14:paraId="0F123F94" w14:textId="77777777" w:rsidR="00E2059B" w:rsidRPr="00E2059B" w:rsidRDefault="00E2059B">
      <w:pPr>
        <w:pStyle w:val="ConsPlusTitle"/>
        <w:jc w:val="center"/>
      </w:pPr>
      <w:r w:rsidRPr="00E2059B">
        <w:t>ПРЕДОСТАВЛЕНИЯ В 2021 ГОДУ ИНЫХ МЕЖБЮДЖЕТНЫХ</w:t>
      </w:r>
    </w:p>
    <w:p w14:paraId="4A1DC271" w14:textId="77777777" w:rsidR="00E2059B" w:rsidRPr="00E2059B" w:rsidRDefault="00E2059B">
      <w:pPr>
        <w:pStyle w:val="ConsPlusTitle"/>
        <w:jc w:val="center"/>
      </w:pPr>
      <w:r w:rsidRPr="00E2059B">
        <w:t>ТРАНСФЕРТОВ ИЗ ФЕДЕРАЛЬНОГО БЮДЖЕТА БЮДЖЕТАМ СУБЪЕКТОВ</w:t>
      </w:r>
    </w:p>
    <w:p w14:paraId="72B9534C" w14:textId="77777777" w:rsidR="00E2059B" w:rsidRPr="00E2059B" w:rsidRDefault="00E2059B">
      <w:pPr>
        <w:pStyle w:val="ConsPlusTitle"/>
        <w:jc w:val="center"/>
      </w:pPr>
      <w:r w:rsidRPr="00E2059B">
        <w:t>РОССИЙСКОЙ ФЕДЕРАЦИИ И БЮДЖЕТУ Г. БАЙКОНУРА, ИСТОЧНИКОМ</w:t>
      </w:r>
    </w:p>
    <w:p w14:paraId="4ABD7A2D" w14:textId="77777777" w:rsidR="00E2059B" w:rsidRPr="00E2059B" w:rsidRDefault="00E2059B">
      <w:pPr>
        <w:pStyle w:val="ConsPlusTitle"/>
        <w:jc w:val="center"/>
      </w:pPr>
      <w:r w:rsidRPr="00E2059B">
        <w:t>ФИНАНСОВОГО ОБЕСПЕЧЕНИЯ КОТОРЫХ ЯВЛЯЮТСЯ БЮДЖЕТНЫЕ</w:t>
      </w:r>
    </w:p>
    <w:p w14:paraId="6204FC05" w14:textId="77777777" w:rsidR="00E2059B" w:rsidRPr="00E2059B" w:rsidRDefault="00E2059B">
      <w:pPr>
        <w:pStyle w:val="ConsPlusTitle"/>
        <w:jc w:val="center"/>
      </w:pPr>
      <w:r w:rsidRPr="00E2059B">
        <w:t>АССИГНОВАНИЯ РЕЗЕРВНОГО ФОНДА ПРАВИТЕЛЬСТВА</w:t>
      </w:r>
    </w:p>
    <w:p w14:paraId="74452654" w14:textId="77777777" w:rsidR="00E2059B" w:rsidRPr="00E2059B" w:rsidRDefault="00E2059B">
      <w:pPr>
        <w:pStyle w:val="ConsPlusTitle"/>
        <w:jc w:val="center"/>
      </w:pPr>
      <w:r w:rsidRPr="00E2059B">
        <w:t>РОССИЙСКОЙ ФЕДЕРАЦИИ, В ЦЕЛЯХ ФИНАНСОВОГО</w:t>
      </w:r>
    </w:p>
    <w:p w14:paraId="1BDC4E8B" w14:textId="77777777" w:rsidR="00E2059B" w:rsidRPr="00E2059B" w:rsidRDefault="00E2059B">
      <w:pPr>
        <w:pStyle w:val="ConsPlusTitle"/>
        <w:jc w:val="center"/>
      </w:pPr>
      <w:r w:rsidRPr="00E2059B">
        <w:t>ОБЕСПЕЧЕНИЯ РАСХОДНЫХ ОБЯЗАТЕЛЬСТВ СУБЪЕКТОВ РОССИЙСКОЙ</w:t>
      </w:r>
    </w:p>
    <w:p w14:paraId="6DBDDEDE" w14:textId="77777777" w:rsidR="00E2059B" w:rsidRPr="00E2059B" w:rsidRDefault="00E2059B">
      <w:pPr>
        <w:pStyle w:val="ConsPlusTitle"/>
        <w:jc w:val="center"/>
      </w:pPr>
      <w:r w:rsidRPr="00E2059B">
        <w:t>ФЕДЕРАЦИИ И Г. БАЙКОНУРА ПО ПРЕДОСТАВЛЕНИЮ МЕЖБЮДЖЕТНЫХ</w:t>
      </w:r>
    </w:p>
    <w:p w14:paraId="281BE994" w14:textId="77777777" w:rsidR="00E2059B" w:rsidRPr="00E2059B" w:rsidRDefault="00E2059B">
      <w:pPr>
        <w:pStyle w:val="ConsPlusTitle"/>
        <w:jc w:val="center"/>
      </w:pPr>
      <w:r w:rsidRPr="00E2059B">
        <w:t>ТРАНСФЕРТОВ БЮДЖЕТУ СООТВЕТСТВУЮЩЕГО ТЕРРИТОРИАЛЬНОГО ФОНДА</w:t>
      </w:r>
    </w:p>
    <w:p w14:paraId="51DCA137" w14:textId="77777777" w:rsidR="00E2059B" w:rsidRPr="00E2059B" w:rsidRDefault="00E2059B">
      <w:pPr>
        <w:pStyle w:val="ConsPlusTitle"/>
        <w:jc w:val="center"/>
      </w:pPr>
      <w:r w:rsidRPr="00E2059B">
        <w:t>ОБЯЗАТЕЛЬНОГО МЕДИЦИНСКОГО СТРАХОВАНИЯ НА ДОПОЛНИТЕЛЬНОЕ</w:t>
      </w:r>
    </w:p>
    <w:p w14:paraId="18219BA4" w14:textId="77777777" w:rsidR="00E2059B" w:rsidRPr="00E2059B" w:rsidRDefault="00E2059B">
      <w:pPr>
        <w:pStyle w:val="ConsPlusTitle"/>
        <w:jc w:val="center"/>
      </w:pPr>
      <w:r w:rsidRPr="00E2059B">
        <w:t>ФИНАНСОВОЕ ОБЕСПЕЧЕНИЕ МЕДИЦИНСКИХ ОРГАНИЗАЦИЙ В УСЛОВИЯХ</w:t>
      </w:r>
    </w:p>
    <w:p w14:paraId="5C5CA231" w14:textId="77777777" w:rsidR="00E2059B" w:rsidRPr="00E2059B" w:rsidRDefault="00E2059B">
      <w:pPr>
        <w:pStyle w:val="ConsPlusTitle"/>
        <w:jc w:val="center"/>
      </w:pPr>
      <w:r w:rsidRPr="00E2059B">
        <w:t>ЧРЕЗВЫЧАЙНОЙ СИТУАЦИИ И (ИЛИ) ПРИ ВОЗНИКНОВЕНИИ УГРОЗЫ</w:t>
      </w:r>
    </w:p>
    <w:p w14:paraId="68C713CE" w14:textId="77777777" w:rsidR="00E2059B" w:rsidRPr="00E2059B" w:rsidRDefault="00E2059B">
      <w:pPr>
        <w:pStyle w:val="ConsPlusTitle"/>
        <w:jc w:val="center"/>
      </w:pPr>
      <w:r w:rsidRPr="00E2059B">
        <w:t>РАСПРОСТРАНЕНИЯ ЗАБОЛЕВАНИЙ, ПРЕДСТАВЛЯЮЩИХ ОПАСНОСТЬ</w:t>
      </w:r>
    </w:p>
    <w:p w14:paraId="384FB627" w14:textId="77777777" w:rsidR="00E2059B" w:rsidRPr="00E2059B" w:rsidRDefault="00E2059B">
      <w:pPr>
        <w:pStyle w:val="ConsPlusTitle"/>
        <w:jc w:val="center"/>
      </w:pPr>
      <w:r w:rsidRPr="00E2059B">
        <w:t>ДЛЯ ОКРУЖАЮЩИХ, В РАМКАХ РЕАЛИЗАЦИИ ТЕРРИТОРИАЛЬНОЙ</w:t>
      </w:r>
    </w:p>
    <w:p w14:paraId="650BDAB8" w14:textId="77777777" w:rsidR="00E2059B" w:rsidRPr="00E2059B" w:rsidRDefault="00E2059B">
      <w:pPr>
        <w:pStyle w:val="ConsPlusTitle"/>
        <w:jc w:val="center"/>
      </w:pPr>
      <w:r w:rsidRPr="00E2059B">
        <w:t>ПРОГРАММЫ ОБЯЗАТЕЛЬНОГО МЕДИЦИНСКОГО СТРАХОВАНИЯ</w:t>
      </w:r>
    </w:p>
    <w:p w14:paraId="12D2BBE8" w14:textId="77777777" w:rsidR="00E2059B" w:rsidRPr="00E2059B" w:rsidRDefault="00E205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59B" w:rsidRPr="00E2059B" w14:paraId="666747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7F7ECF" w14:textId="77777777" w:rsidR="00E2059B" w:rsidRPr="00E2059B" w:rsidRDefault="00E20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30A8A2" w14:textId="77777777" w:rsidR="00E2059B" w:rsidRPr="00E2059B" w:rsidRDefault="00E20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C23C19" w14:textId="77777777" w:rsidR="00E2059B" w:rsidRPr="00E2059B" w:rsidRDefault="00E2059B">
            <w:pPr>
              <w:pStyle w:val="ConsPlusNormal"/>
              <w:jc w:val="center"/>
            </w:pPr>
            <w:r w:rsidRPr="00E2059B">
              <w:t>Список изменяющих документов</w:t>
            </w:r>
          </w:p>
          <w:p w14:paraId="6A885EA0" w14:textId="77777777" w:rsidR="00E2059B" w:rsidRPr="00E2059B" w:rsidRDefault="00E2059B">
            <w:pPr>
              <w:pStyle w:val="ConsPlusNormal"/>
              <w:jc w:val="center"/>
            </w:pPr>
            <w:r w:rsidRPr="00E2059B">
              <w:t xml:space="preserve">(в ред. </w:t>
            </w:r>
            <w:hyperlink r:id="rId4">
              <w:r w:rsidRPr="00E2059B">
                <w:t>Постановления</w:t>
              </w:r>
            </w:hyperlink>
            <w:r w:rsidRPr="00E2059B">
              <w:t xml:space="preserve"> Правительства РФ от 04.05.2021 N 700)</w:t>
            </w:r>
          </w:p>
        </w:tc>
        <w:tc>
          <w:tcPr>
            <w:tcW w:w="113" w:type="dxa"/>
            <w:tcBorders>
              <w:top w:val="nil"/>
              <w:left w:val="nil"/>
              <w:bottom w:val="nil"/>
              <w:right w:val="nil"/>
            </w:tcBorders>
            <w:shd w:val="clear" w:color="auto" w:fill="F4F3F8"/>
            <w:tcMar>
              <w:top w:w="0" w:type="dxa"/>
              <w:left w:w="0" w:type="dxa"/>
              <w:bottom w:w="0" w:type="dxa"/>
              <w:right w:w="0" w:type="dxa"/>
            </w:tcMar>
          </w:tcPr>
          <w:p w14:paraId="0CA30E46" w14:textId="77777777" w:rsidR="00E2059B" w:rsidRPr="00E2059B" w:rsidRDefault="00E2059B">
            <w:pPr>
              <w:pStyle w:val="ConsPlusNormal"/>
            </w:pPr>
          </w:p>
        </w:tc>
      </w:tr>
    </w:tbl>
    <w:p w14:paraId="2329432E" w14:textId="77777777" w:rsidR="00E2059B" w:rsidRPr="00E2059B" w:rsidRDefault="00E2059B">
      <w:pPr>
        <w:pStyle w:val="ConsPlusNormal"/>
        <w:jc w:val="both"/>
      </w:pPr>
    </w:p>
    <w:p w14:paraId="0102FC61" w14:textId="77777777" w:rsidR="00E2059B" w:rsidRPr="00E2059B" w:rsidRDefault="00E2059B">
      <w:pPr>
        <w:pStyle w:val="ConsPlusNormal"/>
        <w:ind w:firstLine="540"/>
        <w:jc w:val="both"/>
      </w:pPr>
      <w:r w:rsidRPr="00E2059B">
        <w:t>Правительство Российской Федерации постановляет:</w:t>
      </w:r>
    </w:p>
    <w:p w14:paraId="6A98BF59" w14:textId="77777777" w:rsidR="00E2059B" w:rsidRPr="00E2059B" w:rsidRDefault="00E2059B">
      <w:pPr>
        <w:pStyle w:val="ConsPlusNormal"/>
        <w:spacing w:before="220"/>
        <w:ind w:firstLine="540"/>
        <w:jc w:val="both"/>
      </w:pPr>
      <w:r w:rsidRPr="00E2059B">
        <w:t xml:space="preserve">Утвердить прилагаемые </w:t>
      </w:r>
      <w:hyperlink w:anchor="P42">
        <w:r w:rsidRPr="00E2059B">
          <w:t>Правила</w:t>
        </w:r>
      </w:hyperlink>
      <w:r w:rsidRPr="00E2059B">
        <w:t xml:space="preserve"> предоставления в 2021 году иных межбюджетных трансфертов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w:t>
      </w:r>
    </w:p>
    <w:p w14:paraId="00F19653" w14:textId="77777777" w:rsidR="00E2059B" w:rsidRPr="00E2059B" w:rsidRDefault="00E2059B">
      <w:pPr>
        <w:pStyle w:val="ConsPlusNormal"/>
        <w:jc w:val="both"/>
      </w:pPr>
      <w:r w:rsidRPr="00E2059B">
        <w:t xml:space="preserve">(в ред. </w:t>
      </w:r>
      <w:hyperlink r:id="rId5">
        <w:r w:rsidRPr="00E2059B">
          <w:t>Постановления</w:t>
        </w:r>
      </w:hyperlink>
      <w:r w:rsidRPr="00E2059B">
        <w:t xml:space="preserve"> Правительства РФ от 04.05.2021 N 700)</w:t>
      </w:r>
    </w:p>
    <w:p w14:paraId="4F2096B0" w14:textId="77777777" w:rsidR="00E2059B" w:rsidRPr="00E2059B" w:rsidRDefault="00E2059B">
      <w:pPr>
        <w:pStyle w:val="ConsPlusNormal"/>
        <w:jc w:val="both"/>
      </w:pPr>
    </w:p>
    <w:p w14:paraId="3041C20B" w14:textId="77777777" w:rsidR="00E2059B" w:rsidRPr="00E2059B" w:rsidRDefault="00E2059B">
      <w:pPr>
        <w:pStyle w:val="ConsPlusNormal"/>
        <w:jc w:val="right"/>
      </w:pPr>
      <w:r w:rsidRPr="00E2059B">
        <w:t>Председатель Правительства</w:t>
      </w:r>
    </w:p>
    <w:p w14:paraId="65BDF8B6" w14:textId="77777777" w:rsidR="00E2059B" w:rsidRPr="00E2059B" w:rsidRDefault="00E2059B">
      <w:pPr>
        <w:pStyle w:val="ConsPlusNormal"/>
        <w:jc w:val="right"/>
      </w:pPr>
      <w:r w:rsidRPr="00E2059B">
        <w:t>Российской Федерации</w:t>
      </w:r>
    </w:p>
    <w:p w14:paraId="43FB3A5B" w14:textId="77777777" w:rsidR="00E2059B" w:rsidRPr="00E2059B" w:rsidRDefault="00E2059B">
      <w:pPr>
        <w:pStyle w:val="ConsPlusNormal"/>
        <w:jc w:val="right"/>
      </w:pPr>
      <w:r w:rsidRPr="00E2059B">
        <w:lastRenderedPageBreak/>
        <w:t>М.МИШУСТИН</w:t>
      </w:r>
    </w:p>
    <w:p w14:paraId="17FA7F8A" w14:textId="77777777" w:rsidR="00E2059B" w:rsidRPr="00E2059B" w:rsidRDefault="00E2059B">
      <w:pPr>
        <w:pStyle w:val="ConsPlusNormal"/>
        <w:jc w:val="both"/>
      </w:pPr>
    </w:p>
    <w:p w14:paraId="7FFB99BC" w14:textId="77777777" w:rsidR="00E2059B" w:rsidRPr="00E2059B" w:rsidRDefault="00E2059B">
      <w:pPr>
        <w:pStyle w:val="ConsPlusNormal"/>
        <w:jc w:val="both"/>
      </w:pPr>
    </w:p>
    <w:p w14:paraId="7245C1DF" w14:textId="77777777" w:rsidR="00E2059B" w:rsidRPr="00E2059B" w:rsidRDefault="00E2059B">
      <w:pPr>
        <w:pStyle w:val="ConsPlusNormal"/>
        <w:jc w:val="both"/>
      </w:pPr>
    </w:p>
    <w:p w14:paraId="792B7C86" w14:textId="77777777" w:rsidR="00E2059B" w:rsidRPr="00E2059B" w:rsidRDefault="00E2059B">
      <w:pPr>
        <w:pStyle w:val="ConsPlusNormal"/>
        <w:jc w:val="both"/>
      </w:pPr>
    </w:p>
    <w:p w14:paraId="14550BE8" w14:textId="77777777" w:rsidR="00E2059B" w:rsidRPr="00E2059B" w:rsidRDefault="00E2059B">
      <w:pPr>
        <w:pStyle w:val="ConsPlusNormal"/>
        <w:jc w:val="both"/>
      </w:pPr>
    </w:p>
    <w:p w14:paraId="1DB67410" w14:textId="77777777" w:rsidR="00E2059B" w:rsidRPr="00E2059B" w:rsidRDefault="00E2059B">
      <w:pPr>
        <w:pStyle w:val="ConsPlusNormal"/>
        <w:jc w:val="right"/>
        <w:outlineLvl w:val="0"/>
      </w:pPr>
      <w:r w:rsidRPr="00E2059B">
        <w:t>Утверждены</w:t>
      </w:r>
    </w:p>
    <w:p w14:paraId="7B8F46CD" w14:textId="77777777" w:rsidR="00E2059B" w:rsidRPr="00E2059B" w:rsidRDefault="00E2059B">
      <w:pPr>
        <w:pStyle w:val="ConsPlusNormal"/>
        <w:jc w:val="right"/>
      </w:pPr>
      <w:r w:rsidRPr="00E2059B">
        <w:t>постановлением Правительства</w:t>
      </w:r>
    </w:p>
    <w:p w14:paraId="429C2121" w14:textId="77777777" w:rsidR="00E2059B" w:rsidRPr="00E2059B" w:rsidRDefault="00E2059B">
      <w:pPr>
        <w:pStyle w:val="ConsPlusNormal"/>
        <w:jc w:val="right"/>
      </w:pPr>
      <w:r w:rsidRPr="00E2059B">
        <w:t>Российской Федерации</w:t>
      </w:r>
    </w:p>
    <w:p w14:paraId="7AAFD629" w14:textId="77777777" w:rsidR="00E2059B" w:rsidRPr="00E2059B" w:rsidRDefault="00E2059B">
      <w:pPr>
        <w:pStyle w:val="ConsPlusNormal"/>
        <w:jc w:val="right"/>
      </w:pPr>
      <w:r w:rsidRPr="00E2059B">
        <w:t>от 11 февраля 2021 г. N 163</w:t>
      </w:r>
    </w:p>
    <w:p w14:paraId="46B7E7AB" w14:textId="77777777" w:rsidR="00E2059B" w:rsidRPr="00E2059B" w:rsidRDefault="00E2059B">
      <w:pPr>
        <w:pStyle w:val="ConsPlusNormal"/>
        <w:jc w:val="both"/>
      </w:pPr>
    </w:p>
    <w:p w14:paraId="183F5FDE" w14:textId="77777777" w:rsidR="00E2059B" w:rsidRPr="00E2059B" w:rsidRDefault="00E2059B">
      <w:pPr>
        <w:pStyle w:val="ConsPlusTitle"/>
        <w:jc w:val="center"/>
      </w:pPr>
      <w:bookmarkStart w:id="0" w:name="P42"/>
      <w:bookmarkEnd w:id="0"/>
      <w:r w:rsidRPr="00E2059B">
        <w:t>ПРАВИЛА</w:t>
      </w:r>
    </w:p>
    <w:p w14:paraId="524D8BD5" w14:textId="77777777" w:rsidR="00E2059B" w:rsidRPr="00E2059B" w:rsidRDefault="00E2059B">
      <w:pPr>
        <w:pStyle w:val="ConsPlusTitle"/>
        <w:jc w:val="center"/>
      </w:pPr>
      <w:r w:rsidRPr="00E2059B">
        <w:t>ПРЕДОСТАВЛЕНИЯ В 2021 ГОДУ ИНЫХ МЕЖБЮДЖЕТНЫХ</w:t>
      </w:r>
    </w:p>
    <w:p w14:paraId="03FA4F76" w14:textId="77777777" w:rsidR="00E2059B" w:rsidRPr="00E2059B" w:rsidRDefault="00E2059B">
      <w:pPr>
        <w:pStyle w:val="ConsPlusTitle"/>
        <w:jc w:val="center"/>
      </w:pPr>
      <w:r w:rsidRPr="00E2059B">
        <w:t>ТРАНСФЕРТОВ ИЗ ФЕДЕРАЛЬНОГО БЮДЖЕТА БЮДЖЕТАМ СУБЪЕКТОВ</w:t>
      </w:r>
    </w:p>
    <w:p w14:paraId="34C7169E" w14:textId="77777777" w:rsidR="00E2059B" w:rsidRPr="00E2059B" w:rsidRDefault="00E2059B">
      <w:pPr>
        <w:pStyle w:val="ConsPlusTitle"/>
        <w:jc w:val="center"/>
      </w:pPr>
      <w:r w:rsidRPr="00E2059B">
        <w:t>РОССИЙСКОЙ ФЕДЕРАЦИИ И БЮДЖЕТУ Г. БАЙКОНУРА, ИСТОЧНИКОМ</w:t>
      </w:r>
    </w:p>
    <w:p w14:paraId="54BB8071" w14:textId="77777777" w:rsidR="00E2059B" w:rsidRPr="00E2059B" w:rsidRDefault="00E2059B">
      <w:pPr>
        <w:pStyle w:val="ConsPlusTitle"/>
        <w:jc w:val="center"/>
      </w:pPr>
      <w:r w:rsidRPr="00E2059B">
        <w:t>ФИНАНСОВОГО ОБЕСПЕЧЕНИЯ КОТОРЫХ ЯВЛЯЮТСЯ БЮДЖЕТНЫЕ</w:t>
      </w:r>
    </w:p>
    <w:p w14:paraId="383B4F1C" w14:textId="77777777" w:rsidR="00E2059B" w:rsidRPr="00E2059B" w:rsidRDefault="00E2059B">
      <w:pPr>
        <w:pStyle w:val="ConsPlusTitle"/>
        <w:jc w:val="center"/>
      </w:pPr>
      <w:r w:rsidRPr="00E2059B">
        <w:t>АССИГНОВАНИЯ РЕЗЕРВНОГО ФОНДА ПРАВИТЕЛЬСТВА</w:t>
      </w:r>
    </w:p>
    <w:p w14:paraId="5656B9C4" w14:textId="77777777" w:rsidR="00E2059B" w:rsidRPr="00E2059B" w:rsidRDefault="00E2059B">
      <w:pPr>
        <w:pStyle w:val="ConsPlusTitle"/>
        <w:jc w:val="center"/>
      </w:pPr>
      <w:r w:rsidRPr="00E2059B">
        <w:t>РОССИЙСКОЙ ФЕДЕРАЦИИ, В ЦЕЛЯХ ФИНАНСОВОГО</w:t>
      </w:r>
    </w:p>
    <w:p w14:paraId="582170D0" w14:textId="77777777" w:rsidR="00E2059B" w:rsidRPr="00E2059B" w:rsidRDefault="00E2059B">
      <w:pPr>
        <w:pStyle w:val="ConsPlusTitle"/>
        <w:jc w:val="center"/>
      </w:pPr>
      <w:r w:rsidRPr="00E2059B">
        <w:t>ОБЕСПЕЧЕНИЯ РАСХОДНЫХ ОБЯЗАТЕЛЬСТВ СУБЪЕКТОВ РОССИЙСКОЙ</w:t>
      </w:r>
    </w:p>
    <w:p w14:paraId="15F1C8E3" w14:textId="77777777" w:rsidR="00E2059B" w:rsidRPr="00E2059B" w:rsidRDefault="00E2059B">
      <w:pPr>
        <w:pStyle w:val="ConsPlusTitle"/>
        <w:jc w:val="center"/>
      </w:pPr>
      <w:r w:rsidRPr="00E2059B">
        <w:t>ФЕДЕРАЦИИ И Г. БАЙКОНУРА ПО ПРЕДОСТАВЛЕНИЮ МЕЖБЮДЖЕТНЫХ</w:t>
      </w:r>
    </w:p>
    <w:p w14:paraId="77B46076" w14:textId="77777777" w:rsidR="00E2059B" w:rsidRPr="00E2059B" w:rsidRDefault="00E2059B">
      <w:pPr>
        <w:pStyle w:val="ConsPlusTitle"/>
        <w:jc w:val="center"/>
      </w:pPr>
      <w:r w:rsidRPr="00E2059B">
        <w:t>ТРАНСФЕРТОВ БЮДЖЕТУ СООТВЕТСТВУЮЩЕГО ТЕРРИТОРИАЛЬНОГО ФОНДА</w:t>
      </w:r>
    </w:p>
    <w:p w14:paraId="5DE59151" w14:textId="77777777" w:rsidR="00E2059B" w:rsidRPr="00E2059B" w:rsidRDefault="00E2059B">
      <w:pPr>
        <w:pStyle w:val="ConsPlusTitle"/>
        <w:jc w:val="center"/>
      </w:pPr>
      <w:r w:rsidRPr="00E2059B">
        <w:t>ОБЯЗАТЕЛЬНОГО МЕДИЦИНСКОГО СТРАХОВАНИЯ НА ДОПОЛНИТЕЛЬНОЕ</w:t>
      </w:r>
    </w:p>
    <w:p w14:paraId="4B04B368" w14:textId="77777777" w:rsidR="00E2059B" w:rsidRPr="00E2059B" w:rsidRDefault="00E2059B">
      <w:pPr>
        <w:pStyle w:val="ConsPlusTitle"/>
        <w:jc w:val="center"/>
      </w:pPr>
      <w:r w:rsidRPr="00E2059B">
        <w:t>ФИНАНСОВОЕ ОБЕСПЕЧЕНИЕ МЕДИЦИНСКИХ ОРГАНИЗАЦИЙ В УСЛОВИЯХ</w:t>
      </w:r>
    </w:p>
    <w:p w14:paraId="0E63749A" w14:textId="77777777" w:rsidR="00E2059B" w:rsidRPr="00E2059B" w:rsidRDefault="00E2059B">
      <w:pPr>
        <w:pStyle w:val="ConsPlusTitle"/>
        <w:jc w:val="center"/>
      </w:pPr>
      <w:r w:rsidRPr="00E2059B">
        <w:t>ЧРЕЗВЫЧАЙНОЙ СИТУАЦИИ И (ИЛИ) ПРИ ВОЗНИКНОВЕНИИ УГРОЗЫ</w:t>
      </w:r>
    </w:p>
    <w:p w14:paraId="187CE6EE" w14:textId="77777777" w:rsidR="00E2059B" w:rsidRPr="00E2059B" w:rsidRDefault="00E2059B">
      <w:pPr>
        <w:pStyle w:val="ConsPlusTitle"/>
        <w:jc w:val="center"/>
      </w:pPr>
      <w:r w:rsidRPr="00E2059B">
        <w:t>РАСПРОСТРАНЕНИЯ ЗАБОЛЕВАНИЙ, ПРЕДСТАВЛЯЮЩИХ ОПАСНОСТЬ</w:t>
      </w:r>
    </w:p>
    <w:p w14:paraId="0AB3E7AB" w14:textId="77777777" w:rsidR="00E2059B" w:rsidRPr="00E2059B" w:rsidRDefault="00E2059B">
      <w:pPr>
        <w:pStyle w:val="ConsPlusTitle"/>
        <w:jc w:val="center"/>
      </w:pPr>
      <w:r w:rsidRPr="00E2059B">
        <w:t>ДЛЯ ОКРУЖАЮЩИХ, В РАМКАХ РЕАЛИЗАЦИИ ТЕРРИТОРИАЛЬНОЙ</w:t>
      </w:r>
    </w:p>
    <w:p w14:paraId="32CB4F3B" w14:textId="77777777" w:rsidR="00E2059B" w:rsidRPr="00E2059B" w:rsidRDefault="00E2059B">
      <w:pPr>
        <w:pStyle w:val="ConsPlusTitle"/>
        <w:jc w:val="center"/>
      </w:pPr>
      <w:r w:rsidRPr="00E2059B">
        <w:t>ПРОГРАММЫ ОБЯЗАТЕЛЬНОГО МЕДИЦИНСКОГО СТРАХОВАНИЯ</w:t>
      </w:r>
    </w:p>
    <w:p w14:paraId="3CAB688B" w14:textId="77777777" w:rsidR="00E2059B" w:rsidRPr="00E2059B" w:rsidRDefault="00E205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59B" w:rsidRPr="00E2059B" w14:paraId="22057B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67BBC" w14:textId="77777777" w:rsidR="00E2059B" w:rsidRPr="00E2059B" w:rsidRDefault="00E20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55899A" w14:textId="77777777" w:rsidR="00E2059B" w:rsidRPr="00E2059B" w:rsidRDefault="00E20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8CBC87" w14:textId="77777777" w:rsidR="00E2059B" w:rsidRPr="00E2059B" w:rsidRDefault="00E2059B">
            <w:pPr>
              <w:pStyle w:val="ConsPlusNormal"/>
              <w:jc w:val="center"/>
            </w:pPr>
            <w:r w:rsidRPr="00E2059B">
              <w:t>Список изменяющих документов</w:t>
            </w:r>
          </w:p>
          <w:p w14:paraId="532949E1" w14:textId="77777777" w:rsidR="00E2059B" w:rsidRPr="00E2059B" w:rsidRDefault="00E2059B">
            <w:pPr>
              <w:pStyle w:val="ConsPlusNormal"/>
              <w:jc w:val="center"/>
            </w:pPr>
            <w:r w:rsidRPr="00E2059B">
              <w:t xml:space="preserve">(в ред. </w:t>
            </w:r>
            <w:hyperlink r:id="rId6">
              <w:r w:rsidRPr="00E2059B">
                <w:t>Постановления</w:t>
              </w:r>
            </w:hyperlink>
            <w:r w:rsidRPr="00E2059B">
              <w:t xml:space="preserve"> Правительства РФ от 04.05.2021 N 700)</w:t>
            </w:r>
          </w:p>
        </w:tc>
        <w:tc>
          <w:tcPr>
            <w:tcW w:w="113" w:type="dxa"/>
            <w:tcBorders>
              <w:top w:val="nil"/>
              <w:left w:val="nil"/>
              <w:bottom w:val="nil"/>
              <w:right w:val="nil"/>
            </w:tcBorders>
            <w:shd w:val="clear" w:color="auto" w:fill="F4F3F8"/>
            <w:tcMar>
              <w:top w:w="0" w:type="dxa"/>
              <w:left w:w="0" w:type="dxa"/>
              <w:bottom w:w="0" w:type="dxa"/>
              <w:right w:w="0" w:type="dxa"/>
            </w:tcMar>
          </w:tcPr>
          <w:p w14:paraId="72041779" w14:textId="77777777" w:rsidR="00E2059B" w:rsidRPr="00E2059B" w:rsidRDefault="00E2059B">
            <w:pPr>
              <w:pStyle w:val="ConsPlusNormal"/>
            </w:pPr>
          </w:p>
        </w:tc>
      </w:tr>
    </w:tbl>
    <w:p w14:paraId="476E81EA" w14:textId="77777777" w:rsidR="00E2059B" w:rsidRPr="00E2059B" w:rsidRDefault="00E2059B">
      <w:pPr>
        <w:pStyle w:val="ConsPlusNormal"/>
        <w:jc w:val="both"/>
      </w:pPr>
    </w:p>
    <w:p w14:paraId="757ACEAA" w14:textId="77777777" w:rsidR="00E2059B" w:rsidRPr="00E2059B" w:rsidRDefault="00E2059B">
      <w:pPr>
        <w:pStyle w:val="ConsPlusNormal"/>
        <w:ind w:firstLine="540"/>
        <w:jc w:val="both"/>
      </w:pPr>
      <w:bookmarkStart w:id="1" w:name="P61"/>
      <w:bookmarkEnd w:id="1"/>
      <w:r w:rsidRPr="00E2059B">
        <w:t>1. Настоящие Правила устанавливают цели, порядок и условия предоставления в 2021 году иных межбюджетных трансфертов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(далее - иные межбюджетные трансферты).</w:t>
      </w:r>
    </w:p>
    <w:p w14:paraId="035735BD" w14:textId="77777777" w:rsidR="00E2059B" w:rsidRPr="00E2059B" w:rsidRDefault="00E2059B">
      <w:pPr>
        <w:pStyle w:val="ConsPlusNormal"/>
        <w:jc w:val="both"/>
      </w:pPr>
      <w:r w:rsidRPr="00E2059B">
        <w:t xml:space="preserve">(в ред. </w:t>
      </w:r>
      <w:hyperlink r:id="rId7">
        <w:r w:rsidRPr="00E2059B">
          <w:t>Постановления</w:t>
        </w:r>
      </w:hyperlink>
      <w:r w:rsidRPr="00E2059B">
        <w:t xml:space="preserve"> Правительства РФ от 04.05.2021 N 700)</w:t>
      </w:r>
    </w:p>
    <w:p w14:paraId="43B54F61" w14:textId="77777777" w:rsidR="00E2059B" w:rsidRPr="00E2059B" w:rsidRDefault="00E2059B">
      <w:pPr>
        <w:pStyle w:val="ConsPlusNormal"/>
        <w:spacing w:before="220"/>
        <w:ind w:firstLine="540"/>
        <w:jc w:val="both"/>
      </w:pPr>
      <w:r w:rsidRPr="00E2059B">
        <w:t xml:space="preserve">2. Территориальные фонды обязательного медицинского страхования используют межбюджетные трансферты на цели, указанные в </w:t>
      </w:r>
      <w:hyperlink r:id="rId8">
        <w:r w:rsidRPr="00E2059B">
          <w:t>пунктах 1</w:t>
        </w:r>
      </w:hyperlink>
      <w:r w:rsidRPr="00E2059B">
        <w:t xml:space="preserve"> и </w:t>
      </w:r>
      <w:hyperlink r:id="rId9">
        <w:r w:rsidRPr="00E2059B">
          <w:t>2 части 5 статьи 26</w:t>
        </w:r>
      </w:hyperlink>
      <w:r w:rsidRPr="00E2059B">
        <w:t xml:space="preserve"> Федерального закона "Об обязательном медицинском страховании в Российской Федерации".</w:t>
      </w:r>
    </w:p>
    <w:p w14:paraId="1DB30D2A" w14:textId="77777777" w:rsidR="00E2059B" w:rsidRPr="00E2059B" w:rsidRDefault="00E2059B">
      <w:pPr>
        <w:pStyle w:val="ConsPlusNormal"/>
        <w:spacing w:before="220"/>
        <w:ind w:firstLine="540"/>
        <w:jc w:val="both"/>
      </w:pPr>
      <w:r w:rsidRPr="00E2059B">
        <w:t xml:space="preserve">3. Иные межбюджетные трансферты предоставляются бюджетам субъектов Российской Федерации и бюджету г. Байконура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 указанные в </w:t>
      </w:r>
      <w:hyperlink w:anchor="P61">
        <w:r w:rsidRPr="00E2059B">
          <w:t>пункте 1</w:t>
        </w:r>
      </w:hyperlink>
      <w:r w:rsidRPr="00E2059B">
        <w:t xml:space="preserve"> настоящих Правил.</w:t>
      </w:r>
    </w:p>
    <w:p w14:paraId="790CBE53" w14:textId="77777777" w:rsidR="00E2059B" w:rsidRPr="00E2059B" w:rsidRDefault="00E2059B">
      <w:pPr>
        <w:pStyle w:val="ConsPlusNormal"/>
        <w:jc w:val="both"/>
      </w:pPr>
      <w:r w:rsidRPr="00E2059B">
        <w:lastRenderedPageBreak/>
        <w:t xml:space="preserve">(в ред. </w:t>
      </w:r>
      <w:hyperlink r:id="rId10">
        <w:r w:rsidRPr="00E2059B">
          <w:t>Постановления</w:t>
        </w:r>
      </w:hyperlink>
      <w:r w:rsidRPr="00E2059B">
        <w:t xml:space="preserve"> Правительства РФ от 04.05.2021 N 700)</w:t>
      </w:r>
    </w:p>
    <w:p w14:paraId="78EE6D96" w14:textId="77777777" w:rsidR="00E2059B" w:rsidRPr="00E2059B" w:rsidRDefault="00E2059B">
      <w:pPr>
        <w:pStyle w:val="ConsPlusNormal"/>
        <w:spacing w:before="220"/>
        <w:ind w:firstLine="540"/>
        <w:jc w:val="both"/>
      </w:pPr>
      <w:r w:rsidRPr="00E2059B">
        <w:t>4. Условиями предоставления иных межбюджетных трансфертов являются:</w:t>
      </w:r>
    </w:p>
    <w:p w14:paraId="6DEF0202" w14:textId="77777777" w:rsidR="00E2059B" w:rsidRPr="00E2059B" w:rsidRDefault="00E2059B">
      <w:pPr>
        <w:pStyle w:val="ConsPlusNormal"/>
        <w:spacing w:before="220"/>
        <w:ind w:firstLine="540"/>
        <w:jc w:val="both"/>
      </w:pPr>
      <w:r w:rsidRPr="00E2059B">
        <w:t xml:space="preserve">а) заключение между Министерством здравоохранения Российской Федерации и высшим исполнительным органом государственной власти субъекта Российской Федерации или администрацией г. Байконура соглашения о предоставлении иного межбюджетного трансферта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
        <w:r w:rsidRPr="00E2059B">
          <w:t>формой</w:t>
        </w:r>
      </w:hyperlink>
      <w:r w:rsidRPr="00E2059B">
        <w:t>, утвержденной Министерством финансов Российской Федерации (далее - соглашение);</w:t>
      </w:r>
    </w:p>
    <w:p w14:paraId="052D03F0" w14:textId="77777777" w:rsidR="00E2059B" w:rsidRPr="00E2059B" w:rsidRDefault="00E2059B">
      <w:pPr>
        <w:pStyle w:val="ConsPlusNormal"/>
        <w:jc w:val="both"/>
      </w:pPr>
      <w:r w:rsidRPr="00E2059B">
        <w:t xml:space="preserve">(в ред. </w:t>
      </w:r>
      <w:hyperlink r:id="rId12">
        <w:r w:rsidRPr="00E2059B">
          <w:t>Постановления</w:t>
        </w:r>
      </w:hyperlink>
      <w:r w:rsidRPr="00E2059B">
        <w:t xml:space="preserve"> Правительства РФ от 04.05.2021 N 700)</w:t>
      </w:r>
    </w:p>
    <w:p w14:paraId="2AFCAF62" w14:textId="77777777" w:rsidR="00E2059B" w:rsidRPr="00E2059B" w:rsidRDefault="00E2059B">
      <w:pPr>
        <w:pStyle w:val="ConsPlusNormal"/>
        <w:spacing w:before="220"/>
        <w:ind w:firstLine="540"/>
        <w:jc w:val="both"/>
      </w:pPr>
      <w:bookmarkStart w:id="2" w:name="P69"/>
      <w:bookmarkEnd w:id="2"/>
      <w:r w:rsidRPr="00E2059B">
        <w:t xml:space="preserve">б) соответствие субъекта Российской Федерации и г. Байконура критерию отбора субъекта Российской Федерации и г. Байконура в целях предоставления иного межбюджетного трансферта, указанному в </w:t>
      </w:r>
      <w:hyperlink w:anchor="P71">
        <w:r w:rsidRPr="00E2059B">
          <w:t>пункте 5</w:t>
        </w:r>
      </w:hyperlink>
      <w:r w:rsidRPr="00E2059B">
        <w:t xml:space="preserve"> настоящих Правил.</w:t>
      </w:r>
    </w:p>
    <w:p w14:paraId="3AE107FC" w14:textId="77777777" w:rsidR="00E2059B" w:rsidRPr="00E2059B" w:rsidRDefault="00E2059B">
      <w:pPr>
        <w:pStyle w:val="ConsPlusNormal"/>
        <w:jc w:val="both"/>
      </w:pPr>
      <w:r w:rsidRPr="00E2059B">
        <w:t>(</w:t>
      </w:r>
      <w:proofErr w:type="spellStart"/>
      <w:r w:rsidRPr="00E2059B">
        <w:t>пп</w:t>
      </w:r>
      <w:proofErr w:type="spellEnd"/>
      <w:r w:rsidRPr="00E2059B">
        <w:t xml:space="preserve">. "б" в ред. </w:t>
      </w:r>
      <w:hyperlink r:id="rId13">
        <w:r w:rsidRPr="00E2059B">
          <w:t>Постановления</w:t>
        </w:r>
      </w:hyperlink>
      <w:r w:rsidRPr="00E2059B">
        <w:t xml:space="preserve"> Правительства РФ от 04.05.2021 N 700)</w:t>
      </w:r>
    </w:p>
    <w:p w14:paraId="65FC3007" w14:textId="77777777" w:rsidR="00E2059B" w:rsidRPr="00E2059B" w:rsidRDefault="00E2059B">
      <w:pPr>
        <w:pStyle w:val="ConsPlusNormal"/>
        <w:spacing w:before="220"/>
        <w:ind w:firstLine="540"/>
        <w:jc w:val="both"/>
      </w:pPr>
      <w:bookmarkStart w:id="3" w:name="P71"/>
      <w:bookmarkEnd w:id="3"/>
      <w:r w:rsidRPr="00E2059B">
        <w:t xml:space="preserve">5. Критерием отбора субъекта Российской Федерации и г. Байконура в целях предоставления иного межбюджетного трансферта является превышение объемов средств, указанных в </w:t>
      </w:r>
      <w:hyperlink w:anchor="P82">
        <w:r w:rsidRPr="00E2059B">
          <w:t>абзацах пятом</w:t>
        </w:r>
      </w:hyperlink>
      <w:r w:rsidRPr="00E2059B">
        <w:t xml:space="preserve"> - </w:t>
      </w:r>
      <w:hyperlink w:anchor="P86">
        <w:r w:rsidRPr="00E2059B">
          <w:t>седьмом пункта 7</w:t>
        </w:r>
      </w:hyperlink>
      <w:r w:rsidRPr="00E2059B">
        <w:t xml:space="preserve"> настоящих Правил, по субъекту Российской Федерации и г. Байконуру над объемом доходов, поступивших в бюджет территориального фонда обязательного медицинского страхования субъекта Российской Федерации и бюджет территориального фонда обязательного медицинского страхования г. Байконура с 1 января по 31 декабря 2020 г. за счет источников формирования доходов бюджета территориального фонда обязательного медицинского страхования, указанных в </w:t>
      </w:r>
      <w:hyperlink r:id="rId14">
        <w:r w:rsidRPr="00E2059B">
          <w:t>пунктах 1</w:t>
        </w:r>
      </w:hyperlink>
      <w:r w:rsidRPr="00E2059B">
        <w:t xml:space="preserve">, </w:t>
      </w:r>
      <w:hyperlink r:id="rId15">
        <w:r w:rsidRPr="00E2059B">
          <w:t>3</w:t>
        </w:r>
      </w:hyperlink>
      <w:r w:rsidRPr="00E2059B">
        <w:t xml:space="preserve">, </w:t>
      </w:r>
      <w:hyperlink r:id="rId16">
        <w:r w:rsidRPr="00E2059B">
          <w:t>4</w:t>
        </w:r>
      </w:hyperlink>
      <w:r w:rsidRPr="00E2059B">
        <w:t xml:space="preserve"> и </w:t>
      </w:r>
      <w:hyperlink r:id="rId17">
        <w:r w:rsidRPr="00E2059B">
          <w:t>6.1 части 4 статьи 26</w:t>
        </w:r>
      </w:hyperlink>
      <w:r w:rsidRPr="00E2059B">
        <w:t xml:space="preserve"> Федерального закона "Об обязательном медицинском страховании в Российской Федерации", более чем на 1 процент указанного объема доходов.</w:t>
      </w:r>
    </w:p>
    <w:p w14:paraId="16CB6273" w14:textId="77777777" w:rsidR="00E2059B" w:rsidRPr="00E2059B" w:rsidRDefault="00E2059B">
      <w:pPr>
        <w:pStyle w:val="ConsPlusNormal"/>
        <w:jc w:val="both"/>
      </w:pPr>
      <w:r w:rsidRPr="00E2059B">
        <w:t xml:space="preserve">(в ред. </w:t>
      </w:r>
      <w:hyperlink r:id="rId18">
        <w:r w:rsidRPr="00E2059B">
          <w:t>Постановления</w:t>
        </w:r>
      </w:hyperlink>
      <w:r w:rsidRPr="00E2059B">
        <w:t xml:space="preserve"> Правительства РФ от 04.05.2021 N 700)</w:t>
      </w:r>
    </w:p>
    <w:p w14:paraId="138C8A74" w14:textId="77777777" w:rsidR="00E2059B" w:rsidRPr="00E2059B" w:rsidRDefault="00E2059B">
      <w:pPr>
        <w:pStyle w:val="ConsPlusNormal"/>
        <w:spacing w:before="220"/>
        <w:ind w:firstLine="540"/>
        <w:jc w:val="both"/>
      </w:pPr>
      <w:r w:rsidRPr="00E2059B">
        <w:t>6. Результатом предоставления иных межбюджетных трансфертов является 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по результатам контроля объемов, сроков, качества и условий предоставления медицинской помощи.</w:t>
      </w:r>
    </w:p>
    <w:p w14:paraId="11A85238" w14:textId="77777777" w:rsidR="00E2059B" w:rsidRPr="00E2059B" w:rsidRDefault="00E2059B">
      <w:pPr>
        <w:pStyle w:val="ConsPlusNormal"/>
        <w:spacing w:before="220"/>
        <w:ind w:firstLine="540"/>
        <w:jc w:val="both"/>
      </w:pPr>
      <w:r w:rsidRPr="00E2059B">
        <w:t>7. Размер иного межбюджетного трансферта бюджету i-го субъекта Российской Федерации и бюджету г. Байконура (</w:t>
      </w:r>
      <w:proofErr w:type="spellStart"/>
      <w:r w:rsidRPr="00E2059B">
        <w:t>S</w:t>
      </w:r>
      <w:r w:rsidRPr="00E2059B">
        <w:rPr>
          <w:vertAlign w:val="subscript"/>
        </w:rPr>
        <w:t>i</w:t>
      </w:r>
      <w:proofErr w:type="spellEnd"/>
      <w:r w:rsidRPr="00E2059B">
        <w:t>) определяется по формуле:</w:t>
      </w:r>
    </w:p>
    <w:p w14:paraId="0166EC2A" w14:textId="77777777" w:rsidR="00E2059B" w:rsidRPr="00E2059B" w:rsidRDefault="00E2059B">
      <w:pPr>
        <w:pStyle w:val="ConsPlusNormal"/>
        <w:jc w:val="both"/>
      </w:pPr>
      <w:r w:rsidRPr="00E2059B">
        <w:t xml:space="preserve">(в ред. </w:t>
      </w:r>
      <w:hyperlink r:id="rId19">
        <w:r w:rsidRPr="00E2059B">
          <w:t>Постановления</w:t>
        </w:r>
      </w:hyperlink>
      <w:r w:rsidRPr="00E2059B">
        <w:t xml:space="preserve"> Правительства РФ от 04.05.2021 N 700)</w:t>
      </w:r>
    </w:p>
    <w:p w14:paraId="647EB51D" w14:textId="77777777" w:rsidR="00E2059B" w:rsidRPr="00E2059B" w:rsidRDefault="00E2059B">
      <w:pPr>
        <w:pStyle w:val="ConsPlusNormal"/>
        <w:jc w:val="both"/>
      </w:pPr>
    </w:p>
    <w:p w14:paraId="6BF6F9AB" w14:textId="77777777" w:rsidR="00E2059B" w:rsidRPr="00E2059B" w:rsidRDefault="00E2059B">
      <w:pPr>
        <w:pStyle w:val="ConsPlusNormal"/>
        <w:jc w:val="center"/>
      </w:pPr>
      <w:r w:rsidRPr="00E2059B">
        <w:rPr>
          <w:noProof/>
          <w:position w:val="-29"/>
        </w:rPr>
        <w:drawing>
          <wp:inline distT="0" distB="0" distL="0" distR="0" wp14:anchorId="15CCDEB0" wp14:editId="6F87CDA4">
            <wp:extent cx="254635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6350" cy="513715"/>
                    </a:xfrm>
                    <a:prstGeom prst="rect">
                      <a:avLst/>
                    </a:prstGeom>
                    <a:noFill/>
                    <a:ln>
                      <a:noFill/>
                    </a:ln>
                  </pic:spPr>
                </pic:pic>
              </a:graphicData>
            </a:graphic>
          </wp:inline>
        </w:drawing>
      </w:r>
    </w:p>
    <w:p w14:paraId="7CD4FC25" w14:textId="77777777" w:rsidR="00E2059B" w:rsidRPr="00E2059B" w:rsidRDefault="00E2059B">
      <w:pPr>
        <w:pStyle w:val="ConsPlusNormal"/>
        <w:jc w:val="both"/>
      </w:pPr>
    </w:p>
    <w:p w14:paraId="11DA0E5B" w14:textId="77777777" w:rsidR="00E2059B" w:rsidRPr="00E2059B" w:rsidRDefault="00E2059B">
      <w:pPr>
        <w:pStyle w:val="ConsPlusNormal"/>
        <w:ind w:firstLine="540"/>
        <w:jc w:val="both"/>
      </w:pPr>
      <w:r w:rsidRPr="00E2059B">
        <w:t>где:</w:t>
      </w:r>
    </w:p>
    <w:p w14:paraId="756576B9" w14:textId="77777777" w:rsidR="00E2059B" w:rsidRPr="00E2059B" w:rsidRDefault="00E2059B">
      <w:pPr>
        <w:pStyle w:val="ConsPlusNormal"/>
        <w:spacing w:before="220"/>
        <w:ind w:firstLine="540"/>
        <w:jc w:val="both"/>
      </w:pPr>
      <w:r w:rsidRPr="00E2059B">
        <w:t>W - объем бюджетных ассигнований федерального бюджета на предоставление иных межбюджетных трансфертов бюджетам субъектов Российской Федерации и бюджету г. Байконура;</w:t>
      </w:r>
    </w:p>
    <w:p w14:paraId="508883DA" w14:textId="77777777" w:rsidR="00E2059B" w:rsidRPr="00E2059B" w:rsidRDefault="00E2059B">
      <w:pPr>
        <w:pStyle w:val="ConsPlusNormal"/>
        <w:jc w:val="both"/>
      </w:pPr>
      <w:r w:rsidRPr="00E2059B">
        <w:t xml:space="preserve">(в ред. </w:t>
      </w:r>
      <w:hyperlink r:id="rId21">
        <w:r w:rsidRPr="00E2059B">
          <w:t>Постановления</w:t>
        </w:r>
      </w:hyperlink>
      <w:r w:rsidRPr="00E2059B">
        <w:t xml:space="preserve"> Правительства РФ от 04.05.2021 N 700)</w:t>
      </w:r>
    </w:p>
    <w:p w14:paraId="20372AB9" w14:textId="77777777" w:rsidR="00E2059B" w:rsidRPr="00E2059B" w:rsidRDefault="00E2059B">
      <w:pPr>
        <w:pStyle w:val="ConsPlusNormal"/>
        <w:spacing w:before="220"/>
        <w:ind w:firstLine="540"/>
        <w:jc w:val="both"/>
      </w:pPr>
      <w:bookmarkStart w:id="4" w:name="P82"/>
      <w:bookmarkEnd w:id="4"/>
      <w:proofErr w:type="spellStart"/>
      <w:r w:rsidRPr="00E2059B">
        <w:t>C</w:t>
      </w:r>
      <w:r w:rsidRPr="00E2059B">
        <w:rPr>
          <w:vertAlign w:val="subscript"/>
        </w:rPr>
        <w:t>i</w:t>
      </w:r>
      <w:proofErr w:type="spellEnd"/>
      <w:r w:rsidRPr="00E2059B">
        <w:t xml:space="preserve"> - объем средств, необходимый территориальному фонду обязательного медицинского страхования для оплаты медицинской помощи по принятым к оплате счетам на оплату медицинской помощи, оказанной лицам, застрахованным по обязательному медицинскому страхованию в i-м субъекте Российской Федерации и г. Байконуре, в том числе с заболеванием и (или) подозрением на заболевание новой коронавирусной инфекцией (включая медицинскую </w:t>
      </w:r>
      <w:r w:rsidRPr="00E2059B">
        <w:lastRenderedPageBreak/>
        <w:t>помощь, оказанную указанным застрахованным лицам за пределами территории i-го субъекта Российской Федерации и территории г. Байконура), за период с 1 января по 31 декабря 2020 г.;</w:t>
      </w:r>
    </w:p>
    <w:p w14:paraId="7F6EBD97" w14:textId="77777777" w:rsidR="00E2059B" w:rsidRPr="00E2059B" w:rsidRDefault="00E2059B">
      <w:pPr>
        <w:pStyle w:val="ConsPlusNormal"/>
        <w:jc w:val="both"/>
      </w:pPr>
      <w:r w:rsidRPr="00E2059B">
        <w:t xml:space="preserve">(в ред. </w:t>
      </w:r>
      <w:hyperlink r:id="rId22">
        <w:r w:rsidRPr="00E2059B">
          <w:t>Постановления</w:t>
        </w:r>
      </w:hyperlink>
      <w:r w:rsidRPr="00E2059B">
        <w:t xml:space="preserve"> Правительства РФ от 04.05.2021 N 700)</w:t>
      </w:r>
    </w:p>
    <w:p w14:paraId="566C4782" w14:textId="77777777" w:rsidR="00E2059B" w:rsidRPr="00E2059B" w:rsidRDefault="00E2059B">
      <w:pPr>
        <w:pStyle w:val="ConsPlusNormal"/>
        <w:spacing w:before="220"/>
        <w:ind w:firstLine="540"/>
        <w:jc w:val="both"/>
      </w:pPr>
      <w:proofErr w:type="spellStart"/>
      <w:r w:rsidRPr="00E2059B">
        <w:t>V</w:t>
      </w:r>
      <w:r w:rsidRPr="00E2059B">
        <w:rPr>
          <w:vertAlign w:val="subscript"/>
        </w:rPr>
        <w:t>i</w:t>
      </w:r>
      <w:proofErr w:type="spellEnd"/>
      <w:r w:rsidRPr="00E2059B">
        <w:t xml:space="preserve"> - объем средств, направленных с 1 марта по 31 декабря 2020 г. из бюджета территориального фонда обязательного медицинского страхования на финансовое обеспечение расходов медицинских организаций i-го субъекта Российской Федерации и г. Байконура, осуществляющих деятельность в сфере обязательного медицинского страхования, в рамках реализации решений Правительства Российской Федерации, принятых в соответствии с </w:t>
      </w:r>
      <w:hyperlink r:id="rId23">
        <w:r w:rsidRPr="00E2059B">
          <w:t>частью 8.1 статьи 35</w:t>
        </w:r>
      </w:hyperlink>
      <w:r w:rsidRPr="00E2059B">
        <w:t xml:space="preserve"> Федерального закона "Об обязательном медицинском страховании в Российской Федерации", и превышающих сумму принятых от указанных медицинских организаций счетов на оплату медицинской помощи, оказанной лицам, застрахованным по обязательному медицинскому страхованию в i-м субъекте Российской Федерации и г. Байконуре, в том числе с заболеванием и (или) подозрением на заболевание новой коронавирусной инфекцией (включая медицинскую помощь, оказанную указанным застрахованным лицам за пределами территории i-го субъекта Российской Федерации и территории г. Байконура), за период с 1 марта по 31 декабря 2020 г.;</w:t>
      </w:r>
    </w:p>
    <w:p w14:paraId="13003799" w14:textId="77777777" w:rsidR="00E2059B" w:rsidRPr="00E2059B" w:rsidRDefault="00E2059B">
      <w:pPr>
        <w:pStyle w:val="ConsPlusNormal"/>
        <w:jc w:val="both"/>
      </w:pPr>
      <w:r w:rsidRPr="00E2059B">
        <w:t xml:space="preserve">(в ред. </w:t>
      </w:r>
      <w:hyperlink r:id="rId24">
        <w:r w:rsidRPr="00E2059B">
          <w:t>Постановления</w:t>
        </w:r>
      </w:hyperlink>
      <w:r w:rsidRPr="00E2059B">
        <w:t xml:space="preserve"> Правительства РФ от 04.05.2021 N 700)</w:t>
      </w:r>
    </w:p>
    <w:p w14:paraId="0A61953E" w14:textId="77777777" w:rsidR="00E2059B" w:rsidRPr="00E2059B" w:rsidRDefault="00E2059B">
      <w:pPr>
        <w:pStyle w:val="ConsPlusNormal"/>
        <w:spacing w:before="220"/>
        <w:ind w:firstLine="540"/>
        <w:jc w:val="both"/>
      </w:pPr>
      <w:bookmarkStart w:id="5" w:name="P86"/>
      <w:bookmarkEnd w:id="5"/>
      <w:proofErr w:type="spellStart"/>
      <w:r w:rsidRPr="00E2059B">
        <w:t>R</w:t>
      </w:r>
      <w:r w:rsidRPr="00E2059B">
        <w:rPr>
          <w:vertAlign w:val="subscript"/>
        </w:rPr>
        <w:t>i</w:t>
      </w:r>
      <w:proofErr w:type="spellEnd"/>
      <w:r w:rsidRPr="00E2059B">
        <w:t xml:space="preserve"> - объем средств, направленных с 1 января по 31 декабря 2020 г. из бюджета территориального фонда обязательного медицинского страхования i-го субъекта Российской Федерации и бюджета территориального фонда обязательного медицинского страхования г. Байконура на цели, указанные в </w:t>
      </w:r>
      <w:hyperlink r:id="rId25">
        <w:r w:rsidRPr="00E2059B">
          <w:t>пунктах 4</w:t>
        </w:r>
      </w:hyperlink>
      <w:r w:rsidRPr="00E2059B">
        <w:t xml:space="preserve"> и </w:t>
      </w:r>
      <w:hyperlink r:id="rId26">
        <w:r w:rsidRPr="00E2059B">
          <w:t>5 части 5 статьи 26</w:t>
        </w:r>
      </w:hyperlink>
      <w:r w:rsidRPr="00E2059B">
        <w:t xml:space="preserve"> Федерального закона "Об обязательном медицинском страховании в Российской Федерации";</w:t>
      </w:r>
    </w:p>
    <w:p w14:paraId="5CA728E3" w14:textId="77777777" w:rsidR="00E2059B" w:rsidRPr="00E2059B" w:rsidRDefault="00E2059B">
      <w:pPr>
        <w:pStyle w:val="ConsPlusNormal"/>
        <w:jc w:val="both"/>
      </w:pPr>
      <w:r w:rsidRPr="00E2059B">
        <w:t xml:space="preserve">(в ред. </w:t>
      </w:r>
      <w:hyperlink r:id="rId27">
        <w:r w:rsidRPr="00E2059B">
          <w:t>Постановления</w:t>
        </w:r>
      </w:hyperlink>
      <w:r w:rsidRPr="00E2059B">
        <w:t xml:space="preserve"> Правительства РФ от 04.05.2021 N 700)</w:t>
      </w:r>
    </w:p>
    <w:p w14:paraId="13D8839B" w14:textId="77777777" w:rsidR="00E2059B" w:rsidRPr="00E2059B" w:rsidRDefault="00E2059B">
      <w:pPr>
        <w:pStyle w:val="ConsPlusNormal"/>
        <w:spacing w:before="220"/>
        <w:ind w:firstLine="540"/>
        <w:jc w:val="both"/>
      </w:pPr>
      <w:bookmarkStart w:id="6" w:name="P88"/>
      <w:bookmarkEnd w:id="6"/>
      <w:proofErr w:type="spellStart"/>
      <w:r w:rsidRPr="00E2059B">
        <w:t>I</w:t>
      </w:r>
      <w:r w:rsidRPr="00E2059B">
        <w:rPr>
          <w:vertAlign w:val="subscript"/>
        </w:rPr>
        <w:t>i</w:t>
      </w:r>
      <w:proofErr w:type="spellEnd"/>
      <w:r w:rsidRPr="00E2059B">
        <w:t xml:space="preserve"> - объем доходов, поступивших в бюджет территориального фонда обязательного медицинского страхования i-го субъекта Российской Федерации и бюджет территориального фонда обязательного медицинского страхования г. Байконура с 1 января по 31 декабря 2020 г. за счет источников формирования доходов бюджета территориального фонда обязательного медицинского страхования, указанных в </w:t>
      </w:r>
      <w:hyperlink r:id="rId28">
        <w:r w:rsidRPr="00E2059B">
          <w:t>пунктах 1</w:t>
        </w:r>
      </w:hyperlink>
      <w:r w:rsidRPr="00E2059B">
        <w:t xml:space="preserve">, </w:t>
      </w:r>
      <w:hyperlink r:id="rId29">
        <w:r w:rsidRPr="00E2059B">
          <w:t>3</w:t>
        </w:r>
      </w:hyperlink>
      <w:r w:rsidRPr="00E2059B">
        <w:t xml:space="preserve">, </w:t>
      </w:r>
      <w:hyperlink r:id="rId30">
        <w:r w:rsidRPr="00E2059B">
          <w:t>4</w:t>
        </w:r>
      </w:hyperlink>
      <w:r w:rsidRPr="00E2059B">
        <w:t xml:space="preserve"> и </w:t>
      </w:r>
      <w:hyperlink r:id="rId31">
        <w:r w:rsidRPr="00E2059B">
          <w:t>6.1 части 4 статьи 26</w:t>
        </w:r>
      </w:hyperlink>
      <w:r w:rsidRPr="00E2059B">
        <w:t xml:space="preserve"> Федерального закона "Об обязательном медицинском страховании в Российской Федерации";</w:t>
      </w:r>
    </w:p>
    <w:p w14:paraId="743D7D70" w14:textId="77777777" w:rsidR="00E2059B" w:rsidRPr="00E2059B" w:rsidRDefault="00E2059B">
      <w:pPr>
        <w:pStyle w:val="ConsPlusNormal"/>
        <w:jc w:val="both"/>
      </w:pPr>
      <w:r w:rsidRPr="00E2059B">
        <w:t xml:space="preserve">(в ред. </w:t>
      </w:r>
      <w:hyperlink r:id="rId32">
        <w:r w:rsidRPr="00E2059B">
          <w:t>Постановления</w:t>
        </w:r>
      </w:hyperlink>
      <w:r w:rsidRPr="00E2059B">
        <w:t xml:space="preserve"> Правительства РФ от 04.05.2021 N 700)</w:t>
      </w:r>
    </w:p>
    <w:p w14:paraId="7602315D" w14:textId="77777777" w:rsidR="00E2059B" w:rsidRPr="00E2059B" w:rsidRDefault="00E2059B">
      <w:pPr>
        <w:pStyle w:val="ConsPlusNormal"/>
        <w:spacing w:before="220"/>
        <w:ind w:firstLine="540"/>
        <w:jc w:val="both"/>
      </w:pPr>
      <w:r w:rsidRPr="00E2059B">
        <w:t>k - корректирующий коэффициент, равный 0,9;</w:t>
      </w:r>
    </w:p>
    <w:p w14:paraId="4D2CAA68" w14:textId="77777777" w:rsidR="00E2059B" w:rsidRPr="00E2059B" w:rsidRDefault="00E2059B">
      <w:pPr>
        <w:pStyle w:val="ConsPlusNormal"/>
        <w:spacing w:before="220"/>
        <w:ind w:firstLine="540"/>
        <w:jc w:val="both"/>
      </w:pPr>
      <w:proofErr w:type="spellStart"/>
      <w:r w:rsidRPr="00E2059B">
        <w:t>y</w:t>
      </w:r>
      <w:r w:rsidRPr="00E2059B">
        <w:rPr>
          <w:vertAlign w:val="subscript"/>
        </w:rPr>
        <w:t>i</w:t>
      </w:r>
      <w:proofErr w:type="spellEnd"/>
      <w:r w:rsidRPr="00E2059B">
        <w:t xml:space="preserve"> - значение предельного </w:t>
      </w:r>
      <w:hyperlink r:id="rId33">
        <w:r w:rsidRPr="00E2059B">
          <w:t>уровня</w:t>
        </w:r>
      </w:hyperlink>
      <w:r w:rsidRPr="00E2059B">
        <w:t xml:space="preserve"> софинансирования расходного обязательства i-го субъекта Российской Федерации и г. Байконура из федерального бюджета на 2021 год, утвержденного распоряжением Правительства Российской Федерации от 1 сентября 2020 г. N 2221-р.</w:t>
      </w:r>
    </w:p>
    <w:p w14:paraId="459227BB" w14:textId="77777777" w:rsidR="00E2059B" w:rsidRPr="00E2059B" w:rsidRDefault="00E2059B">
      <w:pPr>
        <w:pStyle w:val="ConsPlusNormal"/>
        <w:jc w:val="both"/>
      </w:pPr>
      <w:r w:rsidRPr="00E2059B">
        <w:t xml:space="preserve">(в ред. </w:t>
      </w:r>
      <w:hyperlink r:id="rId34">
        <w:r w:rsidRPr="00E2059B">
          <w:t>Постановления</w:t>
        </w:r>
      </w:hyperlink>
      <w:r w:rsidRPr="00E2059B">
        <w:t xml:space="preserve"> Правительства РФ от 04.05.2021 N 700)</w:t>
      </w:r>
    </w:p>
    <w:p w14:paraId="130B0382" w14:textId="77777777" w:rsidR="00E2059B" w:rsidRPr="00E2059B" w:rsidRDefault="00E2059B">
      <w:pPr>
        <w:pStyle w:val="ConsPlusNormal"/>
        <w:spacing w:before="220"/>
        <w:ind w:firstLine="540"/>
        <w:jc w:val="both"/>
      </w:pPr>
      <w:r w:rsidRPr="00E2059B">
        <w:t>8. Перечисление иных межбюджетных трансфертов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14:paraId="28924C26" w14:textId="77777777" w:rsidR="00E2059B" w:rsidRPr="00E2059B" w:rsidRDefault="00E2059B">
      <w:pPr>
        <w:pStyle w:val="ConsPlusNormal"/>
        <w:spacing w:before="220"/>
        <w:ind w:firstLine="540"/>
        <w:jc w:val="both"/>
      </w:pPr>
      <w:r w:rsidRPr="00E2059B">
        <w:t>Иные межбюджетные трансферты бюджету г. Байконура перечисляются в установленном порядке на счет, открытый финансовому органу администрации г. Байконура.</w:t>
      </w:r>
    </w:p>
    <w:p w14:paraId="0F8010F2" w14:textId="77777777" w:rsidR="00E2059B" w:rsidRPr="00E2059B" w:rsidRDefault="00E2059B">
      <w:pPr>
        <w:pStyle w:val="ConsPlusNormal"/>
        <w:jc w:val="both"/>
      </w:pPr>
      <w:r w:rsidRPr="00E2059B">
        <w:t xml:space="preserve">(абзац введен </w:t>
      </w:r>
      <w:hyperlink r:id="rId35">
        <w:r w:rsidRPr="00E2059B">
          <w:t>Постановлением</w:t>
        </w:r>
      </w:hyperlink>
      <w:r w:rsidRPr="00E2059B">
        <w:t xml:space="preserve"> Правительства РФ от 04.05.2021 N 700)</w:t>
      </w:r>
    </w:p>
    <w:p w14:paraId="3F16BDCD" w14:textId="77777777" w:rsidR="00E2059B" w:rsidRPr="00E2059B" w:rsidRDefault="00E2059B">
      <w:pPr>
        <w:pStyle w:val="ConsPlusNormal"/>
        <w:spacing w:before="220"/>
        <w:ind w:firstLine="540"/>
        <w:jc w:val="both"/>
      </w:pPr>
      <w:bookmarkStart w:id="7" w:name="P96"/>
      <w:bookmarkEnd w:id="7"/>
      <w:r w:rsidRPr="00E2059B">
        <w:t xml:space="preserve">9. Перечисление межбюджетного трансферта бюджету территориального фонда обязательного медицинского страхования осуществляется на основании заявки, подтверждающей размер превышения объемов средств, указанных в </w:t>
      </w:r>
      <w:hyperlink w:anchor="P82">
        <w:r w:rsidRPr="00E2059B">
          <w:t>абзацах пятом</w:t>
        </w:r>
      </w:hyperlink>
      <w:r w:rsidRPr="00E2059B">
        <w:t xml:space="preserve"> - </w:t>
      </w:r>
      <w:hyperlink w:anchor="P86">
        <w:r w:rsidRPr="00E2059B">
          <w:t>седьмом пункта 7</w:t>
        </w:r>
      </w:hyperlink>
      <w:r w:rsidRPr="00E2059B">
        <w:t xml:space="preserve"> настоящих Правил, над объемом доходов, указанных в </w:t>
      </w:r>
      <w:hyperlink w:anchor="P88">
        <w:r w:rsidRPr="00E2059B">
          <w:t>абзаце восьмом пункта 7</w:t>
        </w:r>
      </w:hyperlink>
      <w:r w:rsidRPr="00E2059B">
        <w:t xml:space="preserve"> настоящих Правил, с учетом корректирующего коэффициента и значения предельного уровня софинансирования расходного обязательства субъекта Российской Федерации и г. Байконура из федерального бюджета на 2021 год, представляемой территориальным фондом обязательного медицинского страхования в орган </w:t>
      </w:r>
      <w:r w:rsidRPr="00E2059B">
        <w:lastRenderedPageBreak/>
        <w:t>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или в администрацию г. Байконура.</w:t>
      </w:r>
    </w:p>
    <w:p w14:paraId="667C298D" w14:textId="77777777" w:rsidR="00E2059B" w:rsidRPr="00E2059B" w:rsidRDefault="00E2059B">
      <w:pPr>
        <w:pStyle w:val="ConsPlusNormal"/>
        <w:jc w:val="both"/>
      </w:pPr>
      <w:r w:rsidRPr="00E2059B">
        <w:t xml:space="preserve">(в ред. </w:t>
      </w:r>
      <w:hyperlink r:id="rId36">
        <w:r w:rsidRPr="00E2059B">
          <w:t>Постановления</w:t>
        </w:r>
      </w:hyperlink>
      <w:r w:rsidRPr="00E2059B">
        <w:t xml:space="preserve"> Правительства РФ от 04.05.2021 N 700)</w:t>
      </w:r>
    </w:p>
    <w:p w14:paraId="4452FC62" w14:textId="77777777" w:rsidR="00E2059B" w:rsidRPr="00E2059B" w:rsidRDefault="00E2059B">
      <w:pPr>
        <w:pStyle w:val="ConsPlusNormal"/>
        <w:spacing w:before="220"/>
        <w:ind w:firstLine="540"/>
        <w:jc w:val="both"/>
      </w:pPr>
      <w:r w:rsidRPr="00E2059B">
        <w:t xml:space="preserve">10. </w:t>
      </w:r>
      <w:hyperlink r:id="rId37">
        <w:r w:rsidRPr="00E2059B">
          <w:t>Типовая форма</w:t>
        </w:r>
      </w:hyperlink>
      <w:r w:rsidRPr="00E2059B">
        <w:t xml:space="preserve"> заявки, указанная в </w:t>
      </w:r>
      <w:hyperlink w:anchor="P96">
        <w:r w:rsidRPr="00E2059B">
          <w:t>пункте 9</w:t>
        </w:r>
      </w:hyperlink>
      <w:r w:rsidRPr="00E2059B">
        <w:t xml:space="preserve"> настоящих Правил, утверждается Федеральным фондом обязательного медицинского страхования в соответствии с </w:t>
      </w:r>
      <w:hyperlink r:id="rId38">
        <w:r w:rsidRPr="00E2059B">
          <w:t>пунктом 6.1 части 8 статьи 33</w:t>
        </w:r>
      </w:hyperlink>
      <w:r w:rsidRPr="00E2059B">
        <w:t xml:space="preserve"> Федерального закона "Об обязательном медицинском страховании в Российской Федерации".</w:t>
      </w:r>
    </w:p>
    <w:p w14:paraId="3EA92699" w14:textId="77777777" w:rsidR="00E2059B" w:rsidRPr="00E2059B" w:rsidRDefault="00E2059B">
      <w:pPr>
        <w:pStyle w:val="ConsPlusNormal"/>
        <w:spacing w:before="220"/>
        <w:ind w:firstLine="540"/>
        <w:jc w:val="both"/>
      </w:pPr>
      <w:r w:rsidRPr="00E2059B">
        <w:t xml:space="preserve">11. Территориальные фонды обязательного медицинского страхования представляют органу исполнительной власти субъекта Российской Федерации, уполномоченному высшим исполнительным органом государственной власти субъекта Российской Федерации, или администрации г. Байконура, Федеральному фонду обязательного медицинского страхования отчетность об использовании предоставленных в соответствии с настоящими Правилами иных межбюджетных трансфертов, в том числе содержащую информацию о достижении значения результата предоставления иного межбюджетного трансферта, по форме, в </w:t>
      </w:r>
      <w:hyperlink r:id="rId39">
        <w:r w:rsidRPr="00E2059B">
          <w:t>порядке и сроки</w:t>
        </w:r>
      </w:hyperlink>
      <w:r w:rsidRPr="00E2059B">
        <w:t>, которые утверждаются Федеральным фондом обязательного медицинского страхования.</w:t>
      </w:r>
    </w:p>
    <w:p w14:paraId="7A3AA41B" w14:textId="77777777" w:rsidR="00E2059B" w:rsidRPr="00E2059B" w:rsidRDefault="00E2059B">
      <w:pPr>
        <w:pStyle w:val="ConsPlusNormal"/>
        <w:jc w:val="both"/>
      </w:pPr>
      <w:r w:rsidRPr="00E2059B">
        <w:t xml:space="preserve">(в ред. </w:t>
      </w:r>
      <w:hyperlink r:id="rId40">
        <w:r w:rsidRPr="00E2059B">
          <w:t>Постановления</w:t>
        </w:r>
      </w:hyperlink>
      <w:r w:rsidRPr="00E2059B">
        <w:t xml:space="preserve"> Правительства РФ от 04.05.2021 N 700)</w:t>
      </w:r>
    </w:p>
    <w:p w14:paraId="36B6888F" w14:textId="77777777" w:rsidR="00E2059B" w:rsidRPr="00E2059B" w:rsidRDefault="00E2059B">
      <w:pPr>
        <w:pStyle w:val="ConsPlusNormal"/>
        <w:spacing w:before="220"/>
        <w:ind w:firstLine="540"/>
        <w:jc w:val="both"/>
      </w:pPr>
      <w:r w:rsidRPr="00E2059B">
        <w:t>12.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 администрация г. Байконура представляют в государственную интегрированную информационную систему управления общественными финансами "Электронный бюджет" в порядке и сроки, установленные соглашением:</w:t>
      </w:r>
    </w:p>
    <w:p w14:paraId="13A1AD65" w14:textId="77777777" w:rsidR="00E2059B" w:rsidRPr="00E2059B" w:rsidRDefault="00E2059B">
      <w:pPr>
        <w:pStyle w:val="ConsPlusNormal"/>
        <w:jc w:val="both"/>
      </w:pPr>
      <w:r w:rsidRPr="00E2059B">
        <w:t xml:space="preserve">(в ред. </w:t>
      </w:r>
      <w:hyperlink r:id="rId41">
        <w:r w:rsidRPr="00E2059B">
          <w:t>Постановления</w:t>
        </w:r>
      </w:hyperlink>
      <w:r w:rsidRPr="00E2059B">
        <w:t xml:space="preserve"> Правительства РФ от 04.05.2021 N 700)</w:t>
      </w:r>
    </w:p>
    <w:p w14:paraId="3C85AE32" w14:textId="77777777" w:rsidR="00E2059B" w:rsidRPr="00E2059B" w:rsidRDefault="00E2059B">
      <w:pPr>
        <w:pStyle w:val="ConsPlusNormal"/>
        <w:spacing w:before="220"/>
        <w:ind w:firstLine="540"/>
        <w:jc w:val="both"/>
      </w:pPr>
      <w:r w:rsidRPr="00E2059B">
        <w:t>а) отчет о расходах бюджета субъекта Российской Федерации и отчет о расходах бюджета г. Байконура, в целях финансового обеспечения которых предоставляется иной межбюджетный трансферт;</w:t>
      </w:r>
    </w:p>
    <w:p w14:paraId="6F7877F9" w14:textId="77777777" w:rsidR="00E2059B" w:rsidRPr="00E2059B" w:rsidRDefault="00E2059B">
      <w:pPr>
        <w:pStyle w:val="ConsPlusNormal"/>
        <w:jc w:val="both"/>
      </w:pPr>
      <w:r w:rsidRPr="00E2059B">
        <w:t xml:space="preserve">(в ред. </w:t>
      </w:r>
      <w:hyperlink r:id="rId42">
        <w:r w:rsidRPr="00E2059B">
          <w:t>Постановления</w:t>
        </w:r>
      </w:hyperlink>
      <w:r w:rsidRPr="00E2059B">
        <w:t xml:space="preserve"> Правительства РФ от 04.05.2021 N 700)</w:t>
      </w:r>
    </w:p>
    <w:p w14:paraId="7B9F740E" w14:textId="77777777" w:rsidR="00E2059B" w:rsidRPr="00E2059B" w:rsidRDefault="00E2059B">
      <w:pPr>
        <w:pStyle w:val="ConsPlusNormal"/>
        <w:spacing w:before="220"/>
        <w:ind w:firstLine="540"/>
        <w:jc w:val="both"/>
      </w:pPr>
      <w:r w:rsidRPr="00E2059B">
        <w:t>б) отчет о достижении значения результата предоставления иного межбюджетного трансферта.</w:t>
      </w:r>
    </w:p>
    <w:p w14:paraId="2F342CCE" w14:textId="77777777" w:rsidR="00E2059B" w:rsidRPr="00E2059B" w:rsidRDefault="00E2059B">
      <w:pPr>
        <w:pStyle w:val="ConsPlusNormal"/>
        <w:spacing w:before="220"/>
        <w:ind w:firstLine="540"/>
        <w:jc w:val="both"/>
      </w:pPr>
      <w:r w:rsidRPr="00E2059B">
        <w:t xml:space="preserve">13. До заключения соглашения Федеральный фонд обязательного медицинского страхования представляет в Министерство здравоохранения Российской Федерации информацию о соблюдении субъектом Российской Федерации и г. Байконуром условия предоставления иного межбюджетного трансферта, предусмотренного </w:t>
      </w:r>
      <w:hyperlink w:anchor="P69">
        <w:r w:rsidRPr="00E2059B">
          <w:t>подпунктом "б" пункта 4</w:t>
        </w:r>
      </w:hyperlink>
      <w:r w:rsidRPr="00E2059B">
        <w:t xml:space="preserve"> настоящих Правил.</w:t>
      </w:r>
    </w:p>
    <w:p w14:paraId="7FA7AE14" w14:textId="77777777" w:rsidR="00E2059B" w:rsidRPr="00E2059B" w:rsidRDefault="00E2059B">
      <w:pPr>
        <w:pStyle w:val="ConsPlusNormal"/>
        <w:jc w:val="both"/>
      </w:pPr>
      <w:r w:rsidRPr="00E2059B">
        <w:t xml:space="preserve">(в ред. </w:t>
      </w:r>
      <w:hyperlink r:id="rId43">
        <w:r w:rsidRPr="00E2059B">
          <w:t>Постановления</w:t>
        </w:r>
      </w:hyperlink>
      <w:r w:rsidRPr="00E2059B">
        <w:t xml:space="preserve"> Правительства РФ от 04.05.2021 N 700)</w:t>
      </w:r>
    </w:p>
    <w:p w14:paraId="5ECE2DE6" w14:textId="77777777" w:rsidR="00E2059B" w:rsidRPr="00E2059B" w:rsidRDefault="00E2059B">
      <w:pPr>
        <w:pStyle w:val="ConsPlusNormal"/>
        <w:spacing w:before="220"/>
        <w:ind w:firstLine="540"/>
        <w:jc w:val="both"/>
      </w:pPr>
      <w:r w:rsidRPr="00E2059B">
        <w:t>14. Межбюджетные трансферты, использованные территориальными фондами обязательного медицинского страхования не по целевому назначению, подлежат возврату в бюджет соответствующего субъекта Российской Федерации и бюджет г. Байконура с целью их дальнейшего перечисления в доход федерального бюджета в соответствии с бюджетным законодательством Российской Федерации.</w:t>
      </w:r>
    </w:p>
    <w:p w14:paraId="26C3BB7B" w14:textId="77777777" w:rsidR="00E2059B" w:rsidRPr="00E2059B" w:rsidRDefault="00E2059B">
      <w:pPr>
        <w:pStyle w:val="ConsPlusNormal"/>
        <w:jc w:val="both"/>
      </w:pPr>
      <w:r w:rsidRPr="00E2059B">
        <w:t xml:space="preserve">(в ред. </w:t>
      </w:r>
      <w:hyperlink r:id="rId44">
        <w:r w:rsidRPr="00E2059B">
          <w:t>Постановления</w:t>
        </w:r>
      </w:hyperlink>
      <w:r w:rsidRPr="00E2059B">
        <w:t xml:space="preserve"> Правительства РФ от 04.05.2021 N 700)</w:t>
      </w:r>
    </w:p>
    <w:p w14:paraId="3DFC18E1" w14:textId="77777777" w:rsidR="00E2059B" w:rsidRPr="00E2059B" w:rsidRDefault="00E2059B">
      <w:pPr>
        <w:pStyle w:val="ConsPlusNormal"/>
        <w:spacing w:before="220"/>
        <w:ind w:firstLine="540"/>
        <w:jc w:val="both"/>
      </w:pPr>
      <w:r w:rsidRPr="00E2059B">
        <w:t>15. В случае если территориальным фондом обязательного медицинского страхования по состоянию на 31 декабря 2021 г.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2022 году указанные нарушения не устранены, размер средств, подлежащий возврату из бюджета территориального фонда обязательного медицинского страхования в бюджет субъекта Российской Федерации и бюджет г. Байконура для последующего перечисления в федеральный бюджет (</w:t>
      </w:r>
      <w:proofErr w:type="spellStart"/>
      <w:r w:rsidRPr="00E2059B">
        <w:t>V</w:t>
      </w:r>
      <w:r w:rsidRPr="00E2059B">
        <w:rPr>
          <w:vertAlign w:val="subscript"/>
        </w:rPr>
        <w:t>возврата</w:t>
      </w:r>
      <w:proofErr w:type="spellEnd"/>
      <w:r w:rsidRPr="00E2059B">
        <w:t>), определяется по формуле:</w:t>
      </w:r>
    </w:p>
    <w:p w14:paraId="0B533640" w14:textId="77777777" w:rsidR="00E2059B" w:rsidRPr="00E2059B" w:rsidRDefault="00E2059B">
      <w:pPr>
        <w:pStyle w:val="ConsPlusNormal"/>
        <w:jc w:val="both"/>
      </w:pPr>
      <w:r w:rsidRPr="00E2059B">
        <w:lastRenderedPageBreak/>
        <w:t xml:space="preserve">(в ред. </w:t>
      </w:r>
      <w:hyperlink r:id="rId45">
        <w:r w:rsidRPr="00E2059B">
          <w:t>Постановления</w:t>
        </w:r>
      </w:hyperlink>
      <w:r w:rsidRPr="00E2059B">
        <w:t xml:space="preserve"> Правительства РФ от 04.05.2021 N 700)</w:t>
      </w:r>
    </w:p>
    <w:p w14:paraId="1254E5CF" w14:textId="77777777" w:rsidR="00E2059B" w:rsidRPr="00E2059B" w:rsidRDefault="00E2059B">
      <w:pPr>
        <w:pStyle w:val="ConsPlusNormal"/>
        <w:jc w:val="both"/>
      </w:pPr>
    </w:p>
    <w:p w14:paraId="5E00DE49" w14:textId="77777777" w:rsidR="00E2059B" w:rsidRPr="00E2059B" w:rsidRDefault="00E2059B">
      <w:pPr>
        <w:pStyle w:val="ConsPlusNormal"/>
        <w:jc w:val="center"/>
      </w:pPr>
      <w:r w:rsidRPr="00E2059B">
        <w:rPr>
          <w:noProof/>
          <w:position w:val="-26"/>
        </w:rPr>
        <w:drawing>
          <wp:inline distT="0" distB="0" distL="0" distR="0" wp14:anchorId="47E90643" wp14:editId="51A21194">
            <wp:extent cx="1875790" cy="471805"/>
            <wp:effectExtent l="0" t="0" r="0" b="0"/>
            <wp:docPr id="16220347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14:paraId="625C772D" w14:textId="77777777" w:rsidR="00E2059B" w:rsidRPr="00E2059B" w:rsidRDefault="00E2059B">
      <w:pPr>
        <w:pStyle w:val="ConsPlusNormal"/>
        <w:jc w:val="both"/>
      </w:pPr>
    </w:p>
    <w:p w14:paraId="1054DF54" w14:textId="77777777" w:rsidR="00E2059B" w:rsidRPr="00E2059B" w:rsidRDefault="00E2059B">
      <w:pPr>
        <w:pStyle w:val="ConsPlusNormal"/>
        <w:ind w:firstLine="540"/>
        <w:jc w:val="both"/>
      </w:pPr>
      <w:r w:rsidRPr="00E2059B">
        <w:t>где:</w:t>
      </w:r>
    </w:p>
    <w:p w14:paraId="23085529" w14:textId="77777777" w:rsidR="00E2059B" w:rsidRPr="00E2059B" w:rsidRDefault="00E2059B">
      <w:pPr>
        <w:pStyle w:val="ConsPlusNormal"/>
        <w:spacing w:before="220"/>
        <w:ind w:firstLine="540"/>
        <w:jc w:val="both"/>
      </w:pPr>
      <w:proofErr w:type="spellStart"/>
      <w:r w:rsidRPr="00E2059B">
        <w:t>V</w:t>
      </w:r>
      <w:r w:rsidRPr="00E2059B">
        <w:rPr>
          <w:vertAlign w:val="subscript"/>
        </w:rPr>
        <w:t>тр</w:t>
      </w:r>
      <w:proofErr w:type="spellEnd"/>
      <w:r w:rsidRPr="00E2059B">
        <w:t xml:space="preserve"> - размер межбюджетного трансферта, предоставленного бюджету территориального фонда обязательного медицинского страхования;</w:t>
      </w:r>
    </w:p>
    <w:p w14:paraId="11B7CFDA" w14:textId="77777777" w:rsidR="00E2059B" w:rsidRPr="00E2059B" w:rsidRDefault="00E2059B">
      <w:pPr>
        <w:pStyle w:val="ConsPlusNormal"/>
        <w:spacing w:before="220"/>
        <w:ind w:firstLine="540"/>
        <w:jc w:val="both"/>
      </w:pPr>
      <w:r w:rsidRPr="00E2059B">
        <w:t>T - фактически достигнутое значение результата предоставления иного межбюджетного трансферта на отчетную дату;</w:t>
      </w:r>
    </w:p>
    <w:p w14:paraId="53AD9C63" w14:textId="77777777" w:rsidR="00E2059B" w:rsidRPr="00E2059B" w:rsidRDefault="00E2059B">
      <w:pPr>
        <w:pStyle w:val="ConsPlusNormal"/>
        <w:spacing w:before="220"/>
        <w:ind w:firstLine="540"/>
        <w:jc w:val="both"/>
      </w:pPr>
      <w:r w:rsidRPr="00E2059B">
        <w:t>S - значение результата предоставления иного межбюджетного трансферта, установленное соглашением.</w:t>
      </w:r>
    </w:p>
    <w:p w14:paraId="465552AA" w14:textId="77777777" w:rsidR="00E2059B" w:rsidRPr="00E2059B" w:rsidRDefault="00E2059B">
      <w:pPr>
        <w:pStyle w:val="ConsPlusNormal"/>
        <w:spacing w:before="220"/>
        <w:ind w:firstLine="540"/>
        <w:jc w:val="both"/>
      </w:pPr>
      <w:r w:rsidRPr="00E2059B">
        <w:t>16. Контроль за использованием территориальным фондом обязательного медицинского страхования межбюджетного трансферта, полученного из бюджета субъекта Российской Федерации и бюджета г. Байконура, осуществляется Федеральным фондом обязательного медицинского страхования и Министерством здравоохранения Российской Федерации.</w:t>
      </w:r>
    </w:p>
    <w:p w14:paraId="52510F49" w14:textId="77777777" w:rsidR="00E2059B" w:rsidRPr="00E2059B" w:rsidRDefault="00E2059B">
      <w:pPr>
        <w:pStyle w:val="ConsPlusNormal"/>
        <w:jc w:val="both"/>
      </w:pPr>
      <w:r w:rsidRPr="00E2059B">
        <w:t xml:space="preserve">(в ред. </w:t>
      </w:r>
      <w:hyperlink r:id="rId47">
        <w:r w:rsidRPr="00E2059B">
          <w:t>Постановления</w:t>
        </w:r>
      </w:hyperlink>
      <w:r w:rsidRPr="00E2059B">
        <w:t xml:space="preserve"> Правительства РФ от 04.05.2021 N 700)</w:t>
      </w:r>
    </w:p>
    <w:p w14:paraId="0AC440F5" w14:textId="77777777" w:rsidR="00E2059B" w:rsidRPr="00E2059B" w:rsidRDefault="00E2059B">
      <w:pPr>
        <w:pStyle w:val="ConsPlusNormal"/>
        <w:spacing w:before="220"/>
        <w:ind w:firstLine="540"/>
        <w:jc w:val="both"/>
      </w:pPr>
      <w:r w:rsidRPr="00E2059B">
        <w:t>17. Контроль за соблюдением субъектами Российской Федерации и г. Байконуром условий предоставления иных межбюджетных трансфертов осуществляется Министерством здравоохранения Российской Федерации и уполномоченными органами государственного финансового контроля.</w:t>
      </w:r>
    </w:p>
    <w:p w14:paraId="25FCBDE3" w14:textId="77777777" w:rsidR="00E2059B" w:rsidRPr="00E2059B" w:rsidRDefault="00E2059B">
      <w:pPr>
        <w:pStyle w:val="ConsPlusNormal"/>
        <w:jc w:val="both"/>
      </w:pPr>
      <w:r w:rsidRPr="00E2059B">
        <w:t xml:space="preserve">(в ред. </w:t>
      </w:r>
      <w:hyperlink r:id="rId48">
        <w:r w:rsidRPr="00E2059B">
          <w:t>Постановления</w:t>
        </w:r>
      </w:hyperlink>
      <w:r w:rsidRPr="00E2059B">
        <w:t xml:space="preserve"> Правительства РФ от 04.05.2021 N 700)</w:t>
      </w:r>
    </w:p>
    <w:p w14:paraId="6C0D80DC" w14:textId="77777777" w:rsidR="00E2059B" w:rsidRPr="00E2059B" w:rsidRDefault="00E2059B">
      <w:pPr>
        <w:pStyle w:val="ConsPlusNormal"/>
        <w:jc w:val="both"/>
      </w:pPr>
    </w:p>
    <w:p w14:paraId="5D155821" w14:textId="77777777" w:rsidR="00E2059B" w:rsidRPr="00E2059B" w:rsidRDefault="00E2059B">
      <w:pPr>
        <w:pStyle w:val="ConsPlusNormal"/>
        <w:jc w:val="both"/>
      </w:pPr>
    </w:p>
    <w:p w14:paraId="16E2CC86" w14:textId="77777777" w:rsidR="00E2059B" w:rsidRPr="00E2059B" w:rsidRDefault="00E2059B">
      <w:pPr>
        <w:pStyle w:val="ConsPlusNormal"/>
        <w:pBdr>
          <w:bottom w:val="single" w:sz="6" w:space="0" w:color="auto"/>
        </w:pBdr>
        <w:spacing w:before="100" w:after="100"/>
        <w:jc w:val="both"/>
        <w:rPr>
          <w:sz w:val="2"/>
          <w:szCs w:val="2"/>
        </w:rPr>
      </w:pPr>
    </w:p>
    <w:p w14:paraId="1DE4576C" w14:textId="77777777" w:rsidR="00685710" w:rsidRPr="00E2059B" w:rsidRDefault="00685710"/>
    <w:sectPr w:rsidR="00685710" w:rsidRPr="00E2059B" w:rsidSect="0076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9B"/>
    <w:rsid w:val="00685710"/>
    <w:rsid w:val="00E2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45B4"/>
  <w15:chartTrackingRefBased/>
  <w15:docId w15:val="{AD6E3827-1885-428C-BBEA-FC9F21E7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5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05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05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F10FDF432E235FCC5BBFAC45999A3042463F07AF995C8AC87910667327CC8896BC8F646BF24047AE42870A667566BECD28169B5DA5FABFyFY8J" TargetMode="External"/><Relationship Id="rId18" Type="http://schemas.openxmlformats.org/officeDocument/2006/relationships/hyperlink" Target="consultantplus://offline/ref=18F10FDF432E235FCC5BBFAC45999A3042463F07AF995C8AC87910667327CC8896BC8F646BF24047AC42870A667566BECD28169B5DA5FABFyFY8J" TargetMode="External"/><Relationship Id="rId26" Type="http://schemas.openxmlformats.org/officeDocument/2006/relationships/hyperlink" Target="consultantplus://offline/ref=18F10FDF432E235FCC5BBFAC45999A30454C3E0CAB9F5C8AC87910667327CC8896BC8F646BF2424CA742870A667566BECD28169B5DA5FABFyFY8J" TargetMode="External"/><Relationship Id="rId39" Type="http://schemas.openxmlformats.org/officeDocument/2006/relationships/hyperlink" Target="consultantplus://offline/ref=18F10FDF432E235FCC5BBFAC45999A30454E3806AC9B5C8AC87910667327CC8896BC8F646BF24245A742870A667566BECD28169B5DA5FABFyFY8J" TargetMode="External"/><Relationship Id="rId21" Type="http://schemas.openxmlformats.org/officeDocument/2006/relationships/hyperlink" Target="consultantplus://offline/ref=18F10FDF432E235FCC5BBFAC45999A3042463F07AF995C8AC87910667327CC8896BC8F646BF24047A942870A667566BECD28169B5DA5FABFyFY8J" TargetMode="External"/><Relationship Id="rId34" Type="http://schemas.openxmlformats.org/officeDocument/2006/relationships/hyperlink" Target="consultantplus://offline/ref=18F10FDF432E235FCC5BBFAC45999A3042463F07AF995C8AC87910667327CC8896BC8F646BF24046AF42870A667566BECD28169B5DA5FABFyFY8J" TargetMode="External"/><Relationship Id="rId42" Type="http://schemas.openxmlformats.org/officeDocument/2006/relationships/hyperlink" Target="consultantplus://offline/ref=18F10FDF432E235FCC5BBFAC45999A3042463F07AF995C8AC87910667327CC8896BC8F646BF24041AC42870A667566BECD28169B5DA5FABFyFY8J" TargetMode="External"/><Relationship Id="rId47" Type="http://schemas.openxmlformats.org/officeDocument/2006/relationships/hyperlink" Target="consultantplus://offline/ref=18F10FDF432E235FCC5BBFAC45999A3042463F07AF995C8AC87910667327CC8896BC8F646BF24041AB42870A667566BECD28169B5DA5FABFyFY8J" TargetMode="External"/><Relationship Id="rId50" Type="http://schemas.openxmlformats.org/officeDocument/2006/relationships/theme" Target="theme/theme1.xml"/><Relationship Id="rId7" Type="http://schemas.openxmlformats.org/officeDocument/2006/relationships/hyperlink" Target="consultantplus://offline/ref=18F10FDF432E235FCC5BBFAC45999A3042463F07AF995C8AC87910667327CC8896BC8F646BF24044AA42870A667566BECD28169B5DA5FABFyFY8J" TargetMode="External"/><Relationship Id="rId2" Type="http://schemas.openxmlformats.org/officeDocument/2006/relationships/settings" Target="settings.xml"/><Relationship Id="rId16" Type="http://schemas.openxmlformats.org/officeDocument/2006/relationships/hyperlink" Target="consultantplus://offline/ref=18F10FDF432E235FCC5BBFAC45999A30454C3E0CAB9F5C8AC87910667327CC8896BC8F646BF2424DA742870A667566BECD28169B5DA5FABFyFY8J" TargetMode="External"/><Relationship Id="rId29" Type="http://schemas.openxmlformats.org/officeDocument/2006/relationships/hyperlink" Target="consultantplus://offline/ref=18F10FDF432E235FCC5BBFAC45999A30454C3E0CAB9F5C8AC87910667327CC8896BC8F646BF2424DA642870A667566BECD28169B5DA5FABFyFY8J" TargetMode="External"/><Relationship Id="rId11" Type="http://schemas.openxmlformats.org/officeDocument/2006/relationships/hyperlink" Target="consultantplus://offline/ref=18F10FDF432E235FCC5BBFAC45999A30454C3B0FAD9C5C8AC87910667327CC8896BC8F646BF24044AE42870A667566BECD28169B5DA5FABFyFY8J" TargetMode="External"/><Relationship Id="rId24" Type="http://schemas.openxmlformats.org/officeDocument/2006/relationships/hyperlink" Target="consultantplus://offline/ref=18F10FDF432E235FCC5BBFAC45999A3042463F07AF995C8AC87910667327CC8896BC8F646BF24047A742870A667566BECD28169B5DA5FABFyFY8J" TargetMode="External"/><Relationship Id="rId32" Type="http://schemas.openxmlformats.org/officeDocument/2006/relationships/hyperlink" Target="consultantplus://offline/ref=18F10FDF432E235FCC5BBFAC45999A3042463F07AF995C8AC87910667327CC8896BC8F646BF24046AE42870A667566BECD28169B5DA5FABFyFY8J" TargetMode="External"/><Relationship Id="rId37" Type="http://schemas.openxmlformats.org/officeDocument/2006/relationships/hyperlink" Target="consultantplus://offline/ref=18F10FDF432E235FCC5BBFAC45999A3042463C06AD9A5C8AC87910667327CC8896BC8F646BF24044AE42870A667566BECD28169B5DA5FABFyFY8J" TargetMode="External"/><Relationship Id="rId40" Type="http://schemas.openxmlformats.org/officeDocument/2006/relationships/hyperlink" Target="consultantplus://offline/ref=18F10FDF432E235FCC5BBFAC45999A3042463F07AF995C8AC87910667327CC8896BC8F646BF24046A942870A667566BECD28169B5DA5FABFyFY8J" TargetMode="External"/><Relationship Id="rId45" Type="http://schemas.openxmlformats.org/officeDocument/2006/relationships/hyperlink" Target="consultantplus://offline/ref=18F10FDF432E235FCC5BBFAC45999A3042463F07AF995C8AC87910667327CC8896BC8F646BF24041AA42870A667566BECD28169B5DA5FABFyFY8J" TargetMode="External"/><Relationship Id="rId5" Type="http://schemas.openxmlformats.org/officeDocument/2006/relationships/hyperlink" Target="consultantplus://offline/ref=18F10FDF432E235FCC5BBFAC45999A3042463F07AF995C8AC87910667327CC8896BC8F646BF24044AE42870A667566BECD28169B5DA5FABFyFY8J" TargetMode="External"/><Relationship Id="rId15" Type="http://schemas.openxmlformats.org/officeDocument/2006/relationships/hyperlink" Target="consultantplus://offline/ref=18F10FDF432E235FCC5BBFAC45999A30454C3E0CAB9F5C8AC87910667327CC8896BC8F646BF2424DA642870A667566BECD28169B5DA5FABFyFY8J" TargetMode="External"/><Relationship Id="rId23" Type="http://schemas.openxmlformats.org/officeDocument/2006/relationships/hyperlink" Target="consultantplus://offline/ref=18F10FDF432E235FCC5BBFAC45999A30454C3E0CAB9F5C8AC87910667327CC8896BC8F646BF24846AE42870A667566BECD28169B5DA5FABFyFY8J" TargetMode="External"/><Relationship Id="rId28" Type="http://schemas.openxmlformats.org/officeDocument/2006/relationships/hyperlink" Target="consultantplus://offline/ref=18F10FDF432E235FCC5BBFAC45999A30454C3E0CAB9F5C8AC87910667327CC8896BC8F646BF2424DA842870A667566BECD28169B5DA5FABFyFY8J" TargetMode="External"/><Relationship Id="rId36" Type="http://schemas.openxmlformats.org/officeDocument/2006/relationships/hyperlink" Target="consultantplus://offline/ref=18F10FDF432E235FCC5BBFAC45999A3042463F07AF995C8AC87910667327CC8896BC8F646BF24046AA42870A667566BECD28169B5DA5FABFyFY8J" TargetMode="External"/><Relationship Id="rId49" Type="http://schemas.openxmlformats.org/officeDocument/2006/relationships/fontTable" Target="fontTable.xml"/><Relationship Id="rId10" Type="http://schemas.openxmlformats.org/officeDocument/2006/relationships/hyperlink" Target="consultantplus://offline/ref=18F10FDF432E235FCC5BBFAC45999A3042463F07AF995C8AC87910667327CC8896BC8F646BF24044A942870A667566BECD28169B5DA5FABFyFY8J" TargetMode="External"/><Relationship Id="rId19" Type="http://schemas.openxmlformats.org/officeDocument/2006/relationships/hyperlink" Target="consultantplus://offline/ref=18F10FDF432E235FCC5BBFAC45999A3042463F07AF995C8AC87910667327CC8896BC8F646BF24047A942870A667566BECD28169B5DA5FABFyFY8J" TargetMode="External"/><Relationship Id="rId31" Type="http://schemas.openxmlformats.org/officeDocument/2006/relationships/hyperlink" Target="consultantplus://offline/ref=18F10FDF432E235FCC5BBFAC45999A30454C3E0CAB9F5C8AC87910667327CC8896BC8F646BF24847A942870A667566BECD28169B5DA5FABFyFY8J" TargetMode="External"/><Relationship Id="rId44" Type="http://schemas.openxmlformats.org/officeDocument/2006/relationships/hyperlink" Target="consultantplus://offline/ref=18F10FDF432E235FCC5BBFAC45999A3042463F07AF995C8AC87910667327CC8896BC8F646BF24041AA42870A667566BECD28169B5DA5FABFyFY8J" TargetMode="External"/><Relationship Id="rId4" Type="http://schemas.openxmlformats.org/officeDocument/2006/relationships/hyperlink" Target="consultantplus://offline/ref=18F10FDF432E235FCC5BBFAC45999A3042463F07AF995C8AC87910667327CC8896BC8F646BF24045AB42870A667566BECD28169B5DA5FABFyFY8J" TargetMode="External"/><Relationship Id="rId9" Type="http://schemas.openxmlformats.org/officeDocument/2006/relationships/hyperlink" Target="consultantplus://offline/ref=18F10FDF432E235FCC5BBFAC45999A30454C3E0CAB9F5C8AC87910667327CC8896BC8F646BF2424CA842870A667566BECD28169B5DA5FABFyFY8J" TargetMode="External"/><Relationship Id="rId14" Type="http://schemas.openxmlformats.org/officeDocument/2006/relationships/hyperlink" Target="consultantplus://offline/ref=18F10FDF432E235FCC5BBFAC45999A30454C3E0CAB9F5C8AC87910667327CC8896BC8F646BF2424DA842870A667566BECD28169B5DA5FABFyFY8J" TargetMode="External"/><Relationship Id="rId22" Type="http://schemas.openxmlformats.org/officeDocument/2006/relationships/hyperlink" Target="consultantplus://offline/ref=18F10FDF432E235FCC5BBFAC45999A3042463F07AF995C8AC87910667327CC8896BC8F646BF24047A642870A667566BECD28169B5DA5FABFyFY8J" TargetMode="External"/><Relationship Id="rId27" Type="http://schemas.openxmlformats.org/officeDocument/2006/relationships/hyperlink" Target="consultantplus://offline/ref=18F10FDF432E235FCC5BBFAC45999A3042463F07AF995C8AC87910667327CC8896BC8F646BF24046AE42870A667566BECD28169B5DA5FABFyFY8J" TargetMode="External"/><Relationship Id="rId30" Type="http://schemas.openxmlformats.org/officeDocument/2006/relationships/hyperlink" Target="consultantplus://offline/ref=18F10FDF432E235FCC5BBFAC45999A30454C3E0CAB9F5C8AC87910667327CC8896BC8F646BF2424DA742870A667566BECD28169B5DA5FABFyFY8J" TargetMode="External"/><Relationship Id="rId35" Type="http://schemas.openxmlformats.org/officeDocument/2006/relationships/hyperlink" Target="consultantplus://offline/ref=18F10FDF432E235FCC5BBFAC45999A3042463F07AF995C8AC87910667327CC8896BC8F646BF24046AC42870A667566BECD28169B5DA5FABFyFY8J" TargetMode="External"/><Relationship Id="rId43" Type="http://schemas.openxmlformats.org/officeDocument/2006/relationships/hyperlink" Target="consultantplus://offline/ref=18F10FDF432E235FCC5BBFAC45999A3042463F07AF995C8AC87910667327CC8896BC8F646BF24041AD42870A667566BECD28169B5DA5FABFyFY8J" TargetMode="External"/><Relationship Id="rId48" Type="http://schemas.openxmlformats.org/officeDocument/2006/relationships/hyperlink" Target="consultantplus://offline/ref=18F10FDF432E235FCC5BBFAC45999A3042463F07AF995C8AC87910667327CC8896BC8F646BF24041A842870A667566BECD28169B5DA5FABFyFY8J" TargetMode="External"/><Relationship Id="rId8" Type="http://schemas.openxmlformats.org/officeDocument/2006/relationships/hyperlink" Target="consultantplus://offline/ref=18F10FDF432E235FCC5BBFAC45999A30454C3E0CAB9F5C8AC87910667327CC8896BC8F646BF2424CAB42870A667566BECD28169B5DA5FABFyFY8J" TargetMode="External"/><Relationship Id="rId3" Type="http://schemas.openxmlformats.org/officeDocument/2006/relationships/webSettings" Target="webSettings.xml"/><Relationship Id="rId12" Type="http://schemas.openxmlformats.org/officeDocument/2006/relationships/hyperlink" Target="consultantplus://offline/ref=18F10FDF432E235FCC5BBFAC45999A3042463F07AF995C8AC87910667327CC8896BC8F646BF24044A742870A667566BECD28169B5DA5FABFyFY8J" TargetMode="External"/><Relationship Id="rId17" Type="http://schemas.openxmlformats.org/officeDocument/2006/relationships/hyperlink" Target="consultantplus://offline/ref=18F10FDF432E235FCC5BBFAC45999A30454C3E0CAB9F5C8AC87910667327CC8896BC8F646BF24847A942870A667566BECD28169B5DA5FABFyFY8J" TargetMode="External"/><Relationship Id="rId25" Type="http://schemas.openxmlformats.org/officeDocument/2006/relationships/hyperlink" Target="consultantplus://offline/ref=18F10FDF432E235FCC5BBFAC45999A30454C3E0CAB9F5C8AC87910667327CC8896BC8F646BF2424CA642870A667566BECD28169B5DA5FABFyFY8J" TargetMode="External"/><Relationship Id="rId33" Type="http://schemas.openxmlformats.org/officeDocument/2006/relationships/hyperlink" Target="consultantplus://offline/ref=18F10FDF432E235FCC5BBFAC45999A3042483D0DA19B5C8AC87910667327CC8896BC8F646BF24044AE42870A667566BECD28169B5DA5FABFyFY8J" TargetMode="External"/><Relationship Id="rId38" Type="http://schemas.openxmlformats.org/officeDocument/2006/relationships/hyperlink" Target="consultantplus://offline/ref=18F10FDF432E235FCC5BBFAC45999A30454C3E0CAB9F5C8AC87910667327CC8896BC8F646BF2464DAC42870A667566BECD28169B5DA5FABFyFY8J" TargetMode="External"/><Relationship Id="rId46" Type="http://schemas.openxmlformats.org/officeDocument/2006/relationships/image" Target="media/image2.wmf"/><Relationship Id="rId20" Type="http://schemas.openxmlformats.org/officeDocument/2006/relationships/image" Target="media/image1.wmf"/><Relationship Id="rId41" Type="http://schemas.openxmlformats.org/officeDocument/2006/relationships/hyperlink" Target="consultantplus://offline/ref=18F10FDF432E235FCC5BBFAC45999A3042463F07AF995C8AC87910667327CC8896BC8F646BF24046A742870A667566BECD28169B5DA5FABFyFY8J" TargetMode="External"/><Relationship Id="rId1" Type="http://schemas.openxmlformats.org/officeDocument/2006/relationships/styles" Target="styles.xml"/><Relationship Id="rId6" Type="http://schemas.openxmlformats.org/officeDocument/2006/relationships/hyperlink" Target="consultantplus://offline/ref=18F10FDF432E235FCC5BBFAC45999A3042463F07AF995C8AC87910667327CC8896BC8F646BF24044AD42870A667566BECD28169B5DA5FABFyF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3615</Words>
  <Characters>20607</Characters>
  <Application>Microsoft Office Word</Application>
  <DocSecurity>0</DocSecurity>
  <Lines>171</Lines>
  <Paragraphs>48</Paragraphs>
  <ScaleCrop>false</ScaleCrop>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2023-10-05T09:24:00Z</dcterms:created>
  <dcterms:modified xsi:type="dcterms:W3CDTF">2023-10-05T09:25:00Z</dcterms:modified>
</cp:coreProperties>
</file>