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AEFD" w14:textId="0E8FE04C" w:rsidR="001C0478" w:rsidRPr="001C0478" w:rsidRDefault="001C0478" w:rsidP="001C0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C0478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21.10.2020 </w:t>
      </w:r>
      <w:r w:rsidRPr="001C0478">
        <w:rPr>
          <w:rFonts w:ascii="Arial" w:hAnsi="Arial" w:cs="Arial"/>
          <w:kern w:val="0"/>
          <w:sz w:val="20"/>
          <w:szCs w:val="20"/>
        </w:rPr>
        <w:t>№</w:t>
      </w:r>
      <w:r w:rsidRPr="001C0478">
        <w:rPr>
          <w:rFonts w:ascii="Arial" w:hAnsi="Arial" w:cs="Arial"/>
          <w:kern w:val="0"/>
          <w:sz w:val="20"/>
          <w:szCs w:val="20"/>
        </w:rPr>
        <w:t xml:space="preserve"> 480</w:t>
      </w:r>
    </w:p>
    <w:p w14:paraId="24EA2044" w14:textId="77777777" w:rsidR="001C0478" w:rsidRPr="001C0478" w:rsidRDefault="001C0478" w:rsidP="001C0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C0478">
        <w:rPr>
          <w:rFonts w:ascii="Arial" w:hAnsi="Arial" w:cs="Arial"/>
          <w:kern w:val="0"/>
          <w:sz w:val="20"/>
          <w:szCs w:val="20"/>
        </w:rPr>
        <w:t>"О внесении изменений в условия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области"</w:t>
      </w:r>
    </w:p>
    <w:p w14:paraId="480F6BBC" w14:textId="77777777" w:rsidR="001C0478" w:rsidRPr="001C0478" w:rsidRDefault="001C0478">
      <w:pPr>
        <w:pStyle w:val="ConsPlusNormal"/>
        <w:jc w:val="both"/>
        <w:outlineLvl w:val="0"/>
      </w:pPr>
    </w:p>
    <w:p w14:paraId="12A4E73D" w14:textId="77777777" w:rsidR="001C0478" w:rsidRPr="001C0478" w:rsidRDefault="001C0478">
      <w:pPr>
        <w:pStyle w:val="ConsPlusTitle"/>
        <w:jc w:val="center"/>
      </w:pPr>
      <w:r w:rsidRPr="001C0478">
        <w:t>ПРАВИТЕЛЬСТВО НОВГОРОДСКОЙ ОБЛАСТИ</w:t>
      </w:r>
    </w:p>
    <w:p w14:paraId="5B47BDC4" w14:textId="77777777" w:rsidR="001C0478" w:rsidRPr="001C0478" w:rsidRDefault="001C0478">
      <w:pPr>
        <w:pStyle w:val="ConsPlusTitle"/>
        <w:jc w:val="center"/>
      </w:pPr>
    </w:p>
    <w:p w14:paraId="6A47E14A" w14:textId="77777777" w:rsidR="001C0478" w:rsidRPr="001C0478" w:rsidRDefault="001C0478">
      <w:pPr>
        <w:pStyle w:val="ConsPlusTitle"/>
        <w:jc w:val="center"/>
      </w:pPr>
      <w:r w:rsidRPr="001C0478">
        <w:t>ПОСТАНОВЛЕНИЕ</w:t>
      </w:r>
    </w:p>
    <w:p w14:paraId="629AD2F6" w14:textId="77777777" w:rsidR="001C0478" w:rsidRPr="001C0478" w:rsidRDefault="001C0478">
      <w:pPr>
        <w:pStyle w:val="ConsPlusTitle"/>
        <w:jc w:val="center"/>
      </w:pPr>
      <w:r w:rsidRPr="001C0478">
        <w:t>от 21 октября 2020 г. N 480</w:t>
      </w:r>
    </w:p>
    <w:p w14:paraId="689C039A" w14:textId="77777777" w:rsidR="001C0478" w:rsidRPr="001C0478" w:rsidRDefault="001C0478">
      <w:pPr>
        <w:pStyle w:val="ConsPlusTitle"/>
        <w:jc w:val="center"/>
      </w:pPr>
    </w:p>
    <w:p w14:paraId="44431BCA" w14:textId="77777777" w:rsidR="001C0478" w:rsidRPr="001C0478" w:rsidRDefault="001C0478">
      <w:pPr>
        <w:pStyle w:val="ConsPlusTitle"/>
        <w:jc w:val="center"/>
      </w:pPr>
      <w:r w:rsidRPr="001C0478">
        <w:t>О ВНЕСЕНИИ ИЗМЕНЕНИЙ В УСЛОВИЯ ОПЛАТЫ ТРУДА РУКОВОДИТЕЛЯ,</w:t>
      </w:r>
    </w:p>
    <w:p w14:paraId="5D8DDCFD" w14:textId="77777777" w:rsidR="001C0478" w:rsidRPr="001C0478" w:rsidRDefault="001C0478">
      <w:pPr>
        <w:pStyle w:val="ConsPlusTitle"/>
        <w:jc w:val="center"/>
      </w:pPr>
      <w:r w:rsidRPr="001C0478">
        <w:t>ЕГО ЗАМЕСТИТЕЛЕЙ, ГЛАВНОГО БУХГАЛТЕРА ТЕРРИТОРИАЛЬНОГО ФОНДА</w:t>
      </w:r>
    </w:p>
    <w:p w14:paraId="2663B020" w14:textId="77777777" w:rsidR="001C0478" w:rsidRPr="001C0478" w:rsidRDefault="001C0478">
      <w:pPr>
        <w:pStyle w:val="ConsPlusTitle"/>
        <w:jc w:val="center"/>
      </w:pPr>
      <w:r w:rsidRPr="001C0478">
        <w:t>ОБЯЗАТЕЛЬНОГО МЕДИЦИНСКОГО СТРАХОВАНИЯ НОВГОРОДСКОЙ ОБЛАСТИ</w:t>
      </w:r>
    </w:p>
    <w:p w14:paraId="596889C6" w14:textId="77777777" w:rsidR="001C0478" w:rsidRPr="001C0478" w:rsidRDefault="001C0478">
      <w:pPr>
        <w:pStyle w:val="ConsPlusNormal"/>
        <w:jc w:val="both"/>
      </w:pPr>
    </w:p>
    <w:p w14:paraId="1A7A5C14" w14:textId="77777777" w:rsidR="001C0478" w:rsidRPr="001C0478" w:rsidRDefault="001C0478">
      <w:pPr>
        <w:pStyle w:val="ConsPlusNormal"/>
        <w:ind w:firstLine="540"/>
        <w:jc w:val="both"/>
      </w:pPr>
      <w:r w:rsidRPr="001C0478">
        <w:t>Правительство Новгородской области постановляет:</w:t>
      </w:r>
    </w:p>
    <w:p w14:paraId="632B3B5D" w14:textId="77777777" w:rsidR="001C0478" w:rsidRPr="001C0478" w:rsidRDefault="001C0478">
      <w:pPr>
        <w:pStyle w:val="ConsPlusNormal"/>
        <w:spacing w:before="220"/>
        <w:ind w:firstLine="540"/>
        <w:jc w:val="both"/>
      </w:pPr>
      <w:r w:rsidRPr="001C0478">
        <w:t xml:space="preserve">1. Внести изменения в </w:t>
      </w:r>
      <w:hyperlink r:id="rId4">
        <w:r w:rsidRPr="001C0478">
          <w:t>условия</w:t>
        </w:r>
      </w:hyperlink>
      <w:r w:rsidRPr="001C0478">
        <w:t xml:space="preserve">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области, утвержденные постановлением Правительства Новгородской области от 01.09.2017 N 301:</w:t>
      </w:r>
    </w:p>
    <w:p w14:paraId="0C913F4C" w14:textId="77777777" w:rsidR="001C0478" w:rsidRPr="001C0478" w:rsidRDefault="001C0478">
      <w:pPr>
        <w:pStyle w:val="ConsPlusNormal"/>
        <w:spacing w:before="220"/>
        <w:ind w:firstLine="540"/>
        <w:jc w:val="both"/>
      </w:pPr>
      <w:r w:rsidRPr="001C0478">
        <w:t xml:space="preserve">1.1. </w:t>
      </w:r>
      <w:hyperlink r:id="rId5">
        <w:r w:rsidRPr="001C0478">
          <w:t>Дополнить</w:t>
        </w:r>
      </w:hyperlink>
      <w:r w:rsidRPr="001C0478">
        <w:t xml:space="preserve"> пунктом 1-1 следующего содержания:</w:t>
      </w:r>
    </w:p>
    <w:p w14:paraId="3B35F84A" w14:textId="77777777" w:rsidR="001C0478" w:rsidRPr="001C0478" w:rsidRDefault="001C0478">
      <w:pPr>
        <w:pStyle w:val="ConsPlusNormal"/>
        <w:spacing w:before="220"/>
        <w:ind w:firstLine="540"/>
        <w:jc w:val="both"/>
      </w:pPr>
      <w:r w:rsidRPr="001C0478">
        <w:t>"1-1. Условия оплаты труда руководителя фонда ОМС, размер должностного оклада, виды и размеры выплат компенсационного и стимулирующего характера включаются в трудовой договор, заключенный между Правительством Новгородской области и руководителем фонда ОМС.</w:t>
      </w:r>
    </w:p>
    <w:p w14:paraId="2082F2C5" w14:textId="77777777" w:rsidR="001C0478" w:rsidRPr="001C0478" w:rsidRDefault="001C0478">
      <w:pPr>
        <w:pStyle w:val="ConsPlusNormal"/>
        <w:spacing w:before="220"/>
        <w:ind w:firstLine="540"/>
        <w:jc w:val="both"/>
      </w:pPr>
      <w:r w:rsidRPr="001C0478">
        <w:t>Условия оплаты труда заместителей руководителя, главного бухгалтера фонда ОМС, размер должностного оклада, виды и размеры выплат компенсационного и стимулирующего характера включаются в трудовые договоры, заключенные между руководителем фонда ОМС и заместителями руководителя, главным бухгалтером фонда ОМС.";</w:t>
      </w:r>
    </w:p>
    <w:p w14:paraId="5AA838C5" w14:textId="77777777" w:rsidR="001C0478" w:rsidRPr="001C0478" w:rsidRDefault="001C0478">
      <w:pPr>
        <w:pStyle w:val="ConsPlusNormal"/>
        <w:spacing w:before="220"/>
        <w:ind w:firstLine="540"/>
        <w:jc w:val="both"/>
      </w:pPr>
      <w:r w:rsidRPr="001C0478">
        <w:t xml:space="preserve">1.2. Исключить в </w:t>
      </w:r>
      <w:hyperlink r:id="rId6">
        <w:r w:rsidRPr="001C0478">
          <w:t>пункте 2 первый</w:t>
        </w:r>
      </w:hyperlink>
      <w:r w:rsidRPr="001C0478">
        <w:t xml:space="preserve">, </w:t>
      </w:r>
      <w:hyperlink r:id="rId7">
        <w:r w:rsidRPr="001C0478">
          <w:t>второй абзацы</w:t>
        </w:r>
      </w:hyperlink>
      <w:r w:rsidRPr="001C0478">
        <w:t>;</w:t>
      </w:r>
    </w:p>
    <w:p w14:paraId="0296C92B" w14:textId="77777777" w:rsidR="001C0478" w:rsidRPr="001C0478" w:rsidRDefault="001C0478">
      <w:pPr>
        <w:pStyle w:val="ConsPlusNormal"/>
        <w:spacing w:before="220"/>
        <w:ind w:firstLine="540"/>
        <w:jc w:val="both"/>
      </w:pPr>
      <w:r w:rsidRPr="001C0478">
        <w:t xml:space="preserve">1.3. Заменить во </w:t>
      </w:r>
      <w:hyperlink r:id="rId8">
        <w:r w:rsidRPr="001C0478">
          <w:t>втором</w:t>
        </w:r>
      </w:hyperlink>
      <w:r w:rsidRPr="001C0478">
        <w:t xml:space="preserve">, </w:t>
      </w:r>
      <w:hyperlink r:id="rId9">
        <w:r w:rsidRPr="001C0478">
          <w:t>седьмом абзацах подпункта 4.4</w:t>
        </w:r>
      </w:hyperlink>
      <w:r w:rsidRPr="001C0478">
        <w:t xml:space="preserve"> слова "Правительства Новгородской области" на "заместителя Председателя Правительства Новгородской области, организующего взаимодействие органов исполнительной власти Новгородской области по вопросам здравоохранения,".</w:t>
      </w:r>
    </w:p>
    <w:p w14:paraId="6DB023CD" w14:textId="77777777" w:rsidR="001C0478" w:rsidRPr="001C0478" w:rsidRDefault="001C0478">
      <w:pPr>
        <w:pStyle w:val="ConsPlusNormal"/>
        <w:spacing w:before="220"/>
        <w:ind w:firstLine="540"/>
        <w:jc w:val="both"/>
      </w:pPr>
      <w:r w:rsidRPr="001C0478">
        <w:t>2. Разместить постановление на "Официальном интернет-портале правовой информации" (www.pravo.gov.ru).</w:t>
      </w:r>
    </w:p>
    <w:p w14:paraId="195A5D9F" w14:textId="77777777" w:rsidR="001C0478" w:rsidRPr="001C0478" w:rsidRDefault="001C0478">
      <w:pPr>
        <w:pStyle w:val="ConsPlusNormal"/>
        <w:jc w:val="both"/>
      </w:pPr>
    </w:p>
    <w:p w14:paraId="3AC667C4" w14:textId="77777777" w:rsidR="001C0478" w:rsidRPr="001C0478" w:rsidRDefault="001C0478">
      <w:pPr>
        <w:pStyle w:val="ConsPlusNormal"/>
        <w:jc w:val="right"/>
      </w:pPr>
      <w:r w:rsidRPr="001C0478">
        <w:t>Губернатор Новгородской области</w:t>
      </w:r>
    </w:p>
    <w:p w14:paraId="68879D39" w14:textId="77777777" w:rsidR="001C0478" w:rsidRPr="001C0478" w:rsidRDefault="001C0478">
      <w:pPr>
        <w:pStyle w:val="ConsPlusNormal"/>
        <w:jc w:val="right"/>
      </w:pPr>
      <w:r w:rsidRPr="001C0478">
        <w:t>А.С.НИКИТИН</w:t>
      </w:r>
    </w:p>
    <w:p w14:paraId="35A77770" w14:textId="77777777" w:rsidR="001C0478" w:rsidRPr="001C0478" w:rsidRDefault="001C0478">
      <w:pPr>
        <w:pStyle w:val="ConsPlusNormal"/>
        <w:jc w:val="both"/>
      </w:pPr>
    </w:p>
    <w:p w14:paraId="749DD475" w14:textId="77777777" w:rsidR="001C0478" w:rsidRPr="001C0478" w:rsidRDefault="001C0478">
      <w:pPr>
        <w:pStyle w:val="ConsPlusNormal"/>
        <w:jc w:val="both"/>
      </w:pPr>
    </w:p>
    <w:p w14:paraId="65EC855C" w14:textId="77777777" w:rsidR="001C0478" w:rsidRPr="001C0478" w:rsidRDefault="001C04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650769" w14:textId="77777777" w:rsidR="00685710" w:rsidRPr="001C0478" w:rsidRDefault="00685710"/>
    <w:sectPr w:rsidR="00685710" w:rsidRPr="001C0478" w:rsidSect="0076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78"/>
    <w:rsid w:val="001C0478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3413"/>
  <w15:chartTrackingRefBased/>
  <w15:docId w15:val="{7FC28B65-A932-4119-AE4B-A4F72B9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4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04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04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5B32A5407D2389D769EA3EA42C4399F2D88B6F07C9F947081992436D84EC267A914C16AF10BB63F755B7E3F84D76A418D6F75A0102C5665C15BMAb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5B32A5407D2389D769EA3EA42C4399F2D88B6F07C9F947081992436D84EC267A914C16AF10BB63F75537B3F84D76A418D6F75A0102C5665C15BMAb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5B32A5407D2389D769EA3EA42C4399F2D88B6F07C9F947081992436D84EC267A914C16AF10BB63F7553783F84D76A418D6F75A0102C5665C15BMAb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65B32A5407D2389D769EA3EA42C4399F2D88B6F07C9F947081992436D84EC267A914C16AF10BB63F7552743F84D76A418D6F75A0102C5665C15BMAb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65B32A5407D2389D769EA3EA42C4399F2D88B6F07C9F947081992436D84EC267A914C16AF10BB63F7552743F84D76A418D6F75A0102C5665C15BMAbEN" TargetMode="External"/><Relationship Id="rId9" Type="http://schemas.openxmlformats.org/officeDocument/2006/relationships/hyperlink" Target="consultantplus://offline/ref=7665B32A5407D2389D769EA3EA42C4399F2D88B6F07C9F947081992436D84EC267A914C16AF10BB63F755B753F84D76A418D6F75A0102C5665C15BMA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2023-12-11T13:27:00Z</dcterms:created>
  <dcterms:modified xsi:type="dcterms:W3CDTF">2023-12-11T13:27:00Z</dcterms:modified>
</cp:coreProperties>
</file>