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42249" w14:textId="578D9C71" w:rsidR="005B59F9" w:rsidRPr="005B59F9" w:rsidRDefault="005B59F9" w:rsidP="005B59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5B59F9">
        <w:rPr>
          <w:rFonts w:ascii="Arial" w:hAnsi="Arial" w:cs="Arial"/>
          <w:kern w:val="0"/>
          <w:sz w:val="20"/>
          <w:szCs w:val="20"/>
        </w:rPr>
        <w:t xml:space="preserve">Постановление Правительства Новгородской области от 28.07.2022 </w:t>
      </w:r>
      <w:r w:rsidRPr="005B59F9">
        <w:rPr>
          <w:rFonts w:ascii="Arial" w:hAnsi="Arial" w:cs="Arial"/>
          <w:kern w:val="0"/>
          <w:sz w:val="20"/>
          <w:szCs w:val="20"/>
        </w:rPr>
        <w:t>№</w:t>
      </w:r>
      <w:r w:rsidRPr="005B59F9">
        <w:rPr>
          <w:rFonts w:ascii="Arial" w:hAnsi="Arial" w:cs="Arial"/>
          <w:kern w:val="0"/>
          <w:sz w:val="20"/>
          <w:szCs w:val="20"/>
        </w:rPr>
        <w:t xml:space="preserve"> 423</w:t>
      </w:r>
    </w:p>
    <w:p w14:paraId="75C411A0" w14:textId="77777777" w:rsidR="005B59F9" w:rsidRPr="005B59F9" w:rsidRDefault="005B59F9" w:rsidP="005B59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5B59F9">
        <w:rPr>
          <w:rFonts w:ascii="Arial" w:hAnsi="Arial" w:cs="Arial"/>
          <w:kern w:val="0"/>
          <w:sz w:val="20"/>
          <w:szCs w:val="20"/>
        </w:rPr>
        <w:t>"О внесении изменений в условия оплаты труда руководителя, его заместителей, главного бухгалтера - начальника отдела Территориального фонда обязательного медицинского страхования Новгородской области"</w:t>
      </w:r>
    </w:p>
    <w:p w14:paraId="07B7FA5D" w14:textId="77777777" w:rsidR="005B59F9" w:rsidRPr="005B59F9" w:rsidRDefault="005B59F9">
      <w:pPr>
        <w:pStyle w:val="ConsPlusNormal"/>
        <w:ind w:firstLine="540"/>
        <w:jc w:val="both"/>
        <w:outlineLvl w:val="0"/>
      </w:pPr>
    </w:p>
    <w:p w14:paraId="380C648D" w14:textId="77777777" w:rsidR="005B59F9" w:rsidRPr="005B59F9" w:rsidRDefault="005B59F9">
      <w:pPr>
        <w:pStyle w:val="ConsPlusTitle"/>
        <w:jc w:val="center"/>
      </w:pPr>
      <w:r w:rsidRPr="005B59F9">
        <w:t>ПРАВИТЕЛЬСТВО НОВГОРОДСКОЙ ОБЛАСТИ</w:t>
      </w:r>
    </w:p>
    <w:p w14:paraId="4E7A59DA" w14:textId="77777777" w:rsidR="005B59F9" w:rsidRPr="005B59F9" w:rsidRDefault="005B59F9">
      <w:pPr>
        <w:pStyle w:val="ConsPlusTitle"/>
        <w:jc w:val="center"/>
      </w:pPr>
    </w:p>
    <w:p w14:paraId="46D5D7DC" w14:textId="77777777" w:rsidR="005B59F9" w:rsidRPr="005B59F9" w:rsidRDefault="005B59F9">
      <w:pPr>
        <w:pStyle w:val="ConsPlusTitle"/>
        <w:jc w:val="center"/>
      </w:pPr>
      <w:r w:rsidRPr="005B59F9">
        <w:t>ПОСТАНОВЛЕНИЕ</w:t>
      </w:r>
    </w:p>
    <w:p w14:paraId="14C700B2" w14:textId="77777777" w:rsidR="005B59F9" w:rsidRPr="005B59F9" w:rsidRDefault="005B59F9">
      <w:pPr>
        <w:pStyle w:val="ConsPlusTitle"/>
        <w:jc w:val="center"/>
      </w:pPr>
      <w:r w:rsidRPr="005B59F9">
        <w:t>от 28 июля 2022 г. N 423</w:t>
      </w:r>
    </w:p>
    <w:p w14:paraId="3172641D" w14:textId="77777777" w:rsidR="005B59F9" w:rsidRPr="005B59F9" w:rsidRDefault="005B59F9">
      <w:pPr>
        <w:pStyle w:val="ConsPlusTitle"/>
        <w:jc w:val="center"/>
      </w:pPr>
    </w:p>
    <w:p w14:paraId="0C776FE6" w14:textId="77777777" w:rsidR="005B59F9" w:rsidRPr="005B59F9" w:rsidRDefault="005B59F9">
      <w:pPr>
        <w:pStyle w:val="ConsPlusTitle"/>
        <w:jc w:val="center"/>
      </w:pPr>
      <w:r w:rsidRPr="005B59F9">
        <w:t>О ВНЕСЕНИИ ИЗМЕНЕНИЙ В УСЛОВИЯ ОПЛАТЫ ТРУДА РУКОВОДИТЕЛЯ,</w:t>
      </w:r>
    </w:p>
    <w:p w14:paraId="5D0C8958" w14:textId="77777777" w:rsidR="005B59F9" w:rsidRPr="005B59F9" w:rsidRDefault="005B59F9">
      <w:pPr>
        <w:pStyle w:val="ConsPlusTitle"/>
        <w:jc w:val="center"/>
      </w:pPr>
      <w:r w:rsidRPr="005B59F9">
        <w:t>ЕГО ЗАМЕСТИТЕЛЕЙ, ГЛАВНОГО БУХГАЛТЕРА - НАЧАЛЬНИКА</w:t>
      </w:r>
    </w:p>
    <w:p w14:paraId="44FDD70D" w14:textId="77777777" w:rsidR="005B59F9" w:rsidRPr="005B59F9" w:rsidRDefault="005B59F9">
      <w:pPr>
        <w:pStyle w:val="ConsPlusTitle"/>
        <w:jc w:val="center"/>
      </w:pPr>
      <w:r w:rsidRPr="005B59F9">
        <w:t>ОТДЕЛА ТЕРРИТОРИАЛЬНОГО ФОНДА ОБЯЗАТЕЛЬНОГО</w:t>
      </w:r>
    </w:p>
    <w:p w14:paraId="592FDEA5" w14:textId="77777777" w:rsidR="005B59F9" w:rsidRPr="005B59F9" w:rsidRDefault="005B59F9">
      <w:pPr>
        <w:pStyle w:val="ConsPlusTitle"/>
        <w:jc w:val="center"/>
      </w:pPr>
      <w:r w:rsidRPr="005B59F9">
        <w:t>МЕДИЦИНСКОГО СТРАХОВАНИЯ НОВГОРОДСКОЙ ОБЛАСТИ</w:t>
      </w:r>
    </w:p>
    <w:p w14:paraId="1C7D4060" w14:textId="77777777" w:rsidR="005B59F9" w:rsidRPr="005B59F9" w:rsidRDefault="005B59F9">
      <w:pPr>
        <w:pStyle w:val="ConsPlusNormal"/>
        <w:ind w:firstLine="540"/>
        <w:jc w:val="both"/>
      </w:pPr>
    </w:p>
    <w:p w14:paraId="0C1B73F3" w14:textId="77777777" w:rsidR="005B59F9" w:rsidRPr="005B59F9" w:rsidRDefault="005B59F9">
      <w:pPr>
        <w:pStyle w:val="ConsPlusNormal"/>
        <w:ind w:firstLine="540"/>
        <w:jc w:val="both"/>
      </w:pPr>
      <w:r w:rsidRPr="005B59F9">
        <w:t>Правительство Новгородской области постановляет:</w:t>
      </w:r>
    </w:p>
    <w:p w14:paraId="143BF949" w14:textId="77777777" w:rsidR="005B59F9" w:rsidRPr="005B59F9" w:rsidRDefault="005B59F9">
      <w:pPr>
        <w:pStyle w:val="ConsPlusNormal"/>
        <w:spacing w:before="220"/>
        <w:ind w:firstLine="540"/>
        <w:jc w:val="both"/>
      </w:pPr>
      <w:r w:rsidRPr="005B59F9">
        <w:t xml:space="preserve">1. Внести изменения в условия оплаты труда руководителя, его заместителей, главного бухгалтера - начальника отдела Территориального фонда обязательного медицинского страхования Новгородской области, утвержденные постановлением Правительства Новгородской области от 01.09.2017 N 301, изложив в </w:t>
      </w:r>
      <w:hyperlink r:id="rId4">
        <w:r w:rsidRPr="005B59F9">
          <w:t>пункте 2 второй</w:t>
        </w:r>
      </w:hyperlink>
      <w:r w:rsidRPr="005B59F9">
        <w:t xml:space="preserve"> - </w:t>
      </w:r>
      <w:hyperlink r:id="rId5">
        <w:r w:rsidRPr="005B59F9">
          <w:t>четвертый абзацы</w:t>
        </w:r>
      </w:hyperlink>
      <w:r w:rsidRPr="005B59F9">
        <w:t xml:space="preserve"> в редакции:</w:t>
      </w:r>
    </w:p>
    <w:p w14:paraId="5BD72E59" w14:textId="77777777" w:rsidR="005B59F9" w:rsidRPr="005B59F9" w:rsidRDefault="005B59F9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63"/>
        <w:gridCol w:w="340"/>
        <w:gridCol w:w="2268"/>
      </w:tblGrid>
      <w:tr w:rsidR="005B59F9" w:rsidRPr="005B59F9" w14:paraId="0E6E140C" w14:textId="77777777"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14:paraId="6919FB73" w14:textId="77777777" w:rsidR="005B59F9" w:rsidRPr="005B59F9" w:rsidRDefault="005B59F9">
            <w:pPr>
              <w:pStyle w:val="ConsPlusNormal"/>
            </w:pPr>
            <w:r w:rsidRPr="005B59F9">
              <w:t>"руководитель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4D052EE" w14:textId="77777777" w:rsidR="005B59F9" w:rsidRPr="005B59F9" w:rsidRDefault="005B59F9">
            <w:pPr>
              <w:pStyle w:val="ConsPlusNormal"/>
            </w:pPr>
            <w:r w:rsidRPr="005B59F9"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0A3A5E" w14:textId="77777777" w:rsidR="005B59F9" w:rsidRPr="005B59F9" w:rsidRDefault="005B59F9">
            <w:pPr>
              <w:pStyle w:val="ConsPlusNormal"/>
            </w:pPr>
            <w:r w:rsidRPr="005B59F9">
              <w:t>10848,0 рубля;</w:t>
            </w:r>
          </w:p>
        </w:tc>
      </w:tr>
      <w:tr w:rsidR="005B59F9" w:rsidRPr="005B59F9" w14:paraId="5E7B792D" w14:textId="77777777"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14:paraId="3003D96A" w14:textId="77777777" w:rsidR="005B59F9" w:rsidRPr="005B59F9" w:rsidRDefault="005B59F9">
            <w:pPr>
              <w:pStyle w:val="ConsPlusNormal"/>
            </w:pPr>
            <w:r w:rsidRPr="005B59F9">
              <w:t>заместитель руководителя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EB8952C" w14:textId="77777777" w:rsidR="005B59F9" w:rsidRPr="005B59F9" w:rsidRDefault="005B59F9">
            <w:pPr>
              <w:pStyle w:val="ConsPlusNormal"/>
            </w:pPr>
            <w:r w:rsidRPr="005B59F9"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3F6E69" w14:textId="77777777" w:rsidR="005B59F9" w:rsidRPr="005B59F9" w:rsidRDefault="005B59F9">
            <w:pPr>
              <w:pStyle w:val="ConsPlusNormal"/>
            </w:pPr>
            <w:r w:rsidRPr="005B59F9">
              <w:t>9369,0 рубля;</w:t>
            </w:r>
          </w:p>
        </w:tc>
      </w:tr>
      <w:tr w:rsidR="005B59F9" w:rsidRPr="005B59F9" w14:paraId="1650D1E4" w14:textId="77777777"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14:paraId="41E494AE" w14:textId="77777777" w:rsidR="005B59F9" w:rsidRPr="005B59F9" w:rsidRDefault="005B59F9">
            <w:pPr>
              <w:pStyle w:val="ConsPlusNormal"/>
            </w:pPr>
            <w:r w:rsidRPr="005B59F9">
              <w:t>главный бухгалтер - начальник отдела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928AF2C" w14:textId="77777777" w:rsidR="005B59F9" w:rsidRPr="005B59F9" w:rsidRDefault="005B59F9">
            <w:pPr>
              <w:pStyle w:val="ConsPlusNormal"/>
            </w:pPr>
            <w:r w:rsidRPr="005B59F9"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D534A1" w14:textId="77777777" w:rsidR="005B59F9" w:rsidRPr="005B59F9" w:rsidRDefault="005B59F9">
            <w:pPr>
              <w:pStyle w:val="ConsPlusNormal"/>
            </w:pPr>
            <w:r w:rsidRPr="005B59F9">
              <w:t>7083,0 рубля".</w:t>
            </w:r>
          </w:p>
        </w:tc>
      </w:tr>
    </w:tbl>
    <w:p w14:paraId="3590E3A8" w14:textId="77777777" w:rsidR="005B59F9" w:rsidRPr="005B59F9" w:rsidRDefault="005B59F9">
      <w:pPr>
        <w:pStyle w:val="ConsPlusNormal"/>
        <w:ind w:firstLine="540"/>
        <w:jc w:val="both"/>
      </w:pPr>
    </w:p>
    <w:p w14:paraId="127A76FB" w14:textId="77777777" w:rsidR="005B59F9" w:rsidRPr="005B59F9" w:rsidRDefault="005B59F9">
      <w:pPr>
        <w:pStyle w:val="ConsPlusNormal"/>
        <w:ind w:firstLine="540"/>
        <w:jc w:val="both"/>
      </w:pPr>
      <w:r w:rsidRPr="005B59F9">
        <w:t>2. Действие постановления распространяется на правоотношения, возникшие с 1 июля 2022 года.</w:t>
      </w:r>
    </w:p>
    <w:p w14:paraId="7F333194" w14:textId="77777777" w:rsidR="005B59F9" w:rsidRPr="005B59F9" w:rsidRDefault="005B59F9">
      <w:pPr>
        <w:pStyle w:val="ConsPlusNormal"/>
        <w:spacing w:before="220"/>
        <w:ind w:firstLine="540"/>
        <w:jc w:val="both"/>
      </w:pPr>
      <w:r w:rsidRPr="005B59F9">
        <w:t>3. Разместить постановление на "Официальном интернет-портале правовой информации" (www.pravo.gov.ru).</w:t>
      </w:r>
    </w:p>
    <w:p w14:paraId="6A01F605" w14:textId="77777777" w:rsidR="005B59F9" w:rsidRPr="005B59F9" w:rsidRDefault="005B59F9">
      <w:pPr>
        <w:pStyle w:val="ConsPlusNormal"/>
        <w:ind w:firstLine="540"/>
        <w:jc w:val="both"/>
      </w:pPr>
    </w:p>
    <w:p w14:paraId="68481660" w14:textId="77777777" w:rsidR="005B59F9" w:rsidRPr="005B59F9" w:rsidRDefault="005B59F9">
      <w:pPr>
        <w:pStyle w:val="ConsPlusNormal"/>
        <w:jc w:val="right"/>
      </w:pPr>
      <w:r w:rsidRPr="005B59F9">
        <w:t>Губернатор Новгородской области</w:t>
      </w:r>
    </w:p>
    <w:p w14:paraId="308F44AE" w14:textId="77777777" w:rsidR="005B59F9" w:rsidRPr="005B59F9" w:rsidRDefault="005B59F9">
      <w:pPr>
        <w:pStyle w:val="ConsPlusNormal"/>
        <w:jc w:val="right"/>
      </w:pPr>
      <w:r w:rsidRPr="005B59F9">
        <w:t>А.С.НИКИТИН</w:t>
      </w:r>
    </w:p>
    <w:p w14:paraId="034A9EF5" w14:textId="77777777" w:rsidR="005B59F9" w:rsidRPr="005B59F9" w:rsidRDefault="005B59F9">
      <w:pPr>
        <w:pStyle w:val="ConsPlusNormal"/>
        <w:ind w:firstLine="540"/>
        <w:jc w:val="both"/>
      </w:pPr>
    </w:p>
    <w:p w14:paraId="60C0C504" w14:textId="77777777" w:rsidR="005B59F9" w:rsidRPr="005B59F9" w:rsidRDefault="005B59F9">
      <w:pPr>
        <w:pStyle w:val="ConsPlusNormal"/>
        <w:ind w:firstLine="540"/>
        <w:jc w:val="both"/>
      </w:pPr>
    </w:p>
    <w:p w14:paraId="5E530425" w14:textId="77777777" w:rsidR="005B59F9" w:rsidRPr="005B59F9" w:rsidRDefault="005B59F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60E499DB" w14:textId="77777777" w:rsidR="00685710" w:rsidRPr="005B59F9" w:rsidRDefault="00685710"/>
    <w:sectPr w:rsidR="00685710" w:rsidRPr="005B59F9" w:rsidSect="00706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9F9"/>
    <w:rsid w:val="005B59F9"/>
    <w:rsid w:val="0068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88C8F"/>
  <w15:chartTrackingRefBased/>
  <w15:docId w15:val="{3CD0DD24-40FE-4B88-90D7-7785C549D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59F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B59F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B59F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D5D948FB309E3900908AC6BE753C510F743DD32F42F541AF0DE8B2BD87239CB1D70A4F7C4288DC3FEBE6833C95361233B2AA0416211B764BF06E0Y7d0N" TargetMode="External"/><Relationship Id="rId4" Type="http://schemas.openxmlformats.org/officeDocument/2006/relationships/hyperlink" Target="consultantplus://offline/ref=5D5D948FB309E3900908AC6BE753C510F743DD32F42F541AF0DE8B2BD87239CB1D70A4F7C4288DC3FEBE6F36C95361233B2AA0416211B764BF06E0Y7d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Нурлият А. Нариманзаде</dc:creator>
  <cp:keywords/>
  <dc:description/>
  <cp:lastModifiedBy>Нурлият А. Нариманзаде</cp:lastModifiedBy>
  <cp:revision>1</cp:revision>
  <dcterms:created xsi:type="dcterms:W3CDTF">2023-12-11T13:29:00Z</dcterms:created>
  <dcterms:modified xsi:type="dcterms:W3CDTF">2023-12-11T13:29:00Z</dcterms:modified>
</cp:coreProperties>
</file>