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A68B" w14:textId="52425EB4" w:rsidR="00825532" w:rsidRPr="00825532" w:rsidRDefault="00825532" w:rsidP="0082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825532">
        <w:rPr>
          <w:rFonts w:ascii="Arial" w:hAnsi="Arial" w:cs="Arial"/>
          <w:kern w:val="0"/>
          <w:sz w:val="20"/>
          <w:szCs w:val="20"/>
        </w:rPr>
        <w:t xml:space="preserve">Постановление Правительства Новгородской области от 21.07.2017 </w:t>
      </w:r>
      <w:r>
        <w:rPr>
          <w:rFonts w:ascii="Arial" w:hAnsi="Arial" w:cs="Arial"/>
          <w:kern w:val="0"/>
          <w:sz w:val="20"/>
          <w:szCs w:val="20"/>
        </w:rPr>
        <w:t>№</w:t>
      </w:r>
      <w:r w:rsidRPr="00825532">
        <w:rPr>
          <w:rFonts w:ascii="Arial" w:hAnsi="Arial" w:cs="Arial"/>
          <w:kern w:val="0"/>
          <w:sz w:val="20"/>
          <w:szCs w:val="20"/>
        </w:rPr>
        <w:t xml:space="preserve"> 248</w:t>
      </w:r>
    </w:p>
    <w:p w14:paraId="0B980DF2" w14:textId="77777777" w:rsidR="00825532" w:rsidRPr="00825532" w:rsidRDefault="00825532" w:rsidP="00825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825532">
        <w:rPr>
          <w:rFonts w:ascii="Arial" w:hAnsi="Arial" w:cs="Arial"/>
          <w:kern w:val="0"/>
          <w:sz w:val="20"/>
          <w:szCs w:val="20"/>
        </w:rPr>
        <w:t>"Об утверждении Порядка и размеров возмещения расходов, связанных со служебными командировками, расходов при переезде на работу в другую местность работникам, заключившим трудовой договор о работе в Территориальном фонде обязательного медицинского страхования Новгородской области"</w:t>
      </w:r>
    </w:p>
    <w:p w14:paraId="20F43735" w14:textId="49800D65" w:rsidR="00825532" w:rsidRPr="00825532" w:rsidRDefault="00825532">
      <w:pPr>
        <w:pStyle w:val="ConsPlusTitlePage"/>
      </w:pPr>
    </w:p>
    <w:p w14:paraId="53F6A7D2" w14:textId="77777777" w:rsidR="00825532" w:rsidRPr="00825532" w:rsidRDefault="00825532">
      <w:pPr>
        <w:pStyle w:val="ConsPlusNormal"/>
        <w:jc w:val="both"/>
        <w:outlineLvl w:val="0"/>
      </w:pPr>
    </w:p>
    <w:p w14:paraId="38910CA4" w14:textId="77777777" w:rsidR="00825532" w:rsidRPr="00825532" w:rsidRDefault="00825532">
      <w:pPr>
        <w:pStyle w:val="ConsPlusTitle"/>
        <w:jc w:val="center"/>
        <w:outlineLvl w:val="0"/>
      </w:pPr>
      <w:r w:rsidRPr="00825532">
        <w:t>ПРАВИТЕЛЬСТВО НОВГОРОДСКОЙ ОБЛАСТИ</w:t>
      </w:r>
    </w:p>
    <w:p w14:paraId="2F9EB1E4" w14:textId="77777777" w:rsidR="00825532" w:rsidRPr="00825532" w:rsidRDefault="00825532">
      <w:pPr>
        <w:pStyle w:val="ConsPlusTitle"/>
        <w:jc w:val="center"/>
      </w:pPr>
    </w:p>
    <w:p w14:paraId="761B4826" w14:textId="77777777" w:rsidR="00825532" w:rsidRPr="00825532" w:rsidRDefault="00825532">
      <w:pPr>
        <w:pStyle w:val="ConsPlusTitle"/>
        <w:jc w:val="center"/>
      </w:pPr>
      <w:r w:rsidRPr="00825532">
        <w:t>ПОСТАНОВЛЕНИЕ</w:t>
      </w:r>
    </w:p>
    <w:p w14:paraId="0FABCF38" w14:textId="77777777" w:rsidR="00825532" w:rsidRPr="00825532" w:rsidRDefault="00825532">
      <w:pPr>
        <w:pStyle w:val="ConsPlusTitle"/>
        <w:jc w:val="center"/>
      </w:pPr>
      <w:r w:rsidRPr="00825532">
        <w:t>от 21 июля 2017 г. N 248</w:t>
      </w:r>
    </w:p>
    <w:p w14:paraId="4D396319" w14:textId="77777777" w:rsidR="00825532" w:rsidRPr="00825532" w:rsidRDefault="00825532">
      <w:pPr>
        <w:pStyle w:val="ConsPlusTitle"/>
        <w:jc w:val="center"/>
      </w:pPr>
    </w:p>
    <w:p w14:paraId="2D9B8210" w14:textId="77777777" w:rsidR="00825532" w:rsidRPr="00825532" w:rsidRDefault="00825532">
      <w:pPr>
        <w:pStyle w:val="ConsPlusTitle"/>
        <w:jc w:val="center"/>
      </w:pPr>
      <w:r w:rsidRPr="00825532">
        <w:t>ОБ УТВЕРЖДЕНИИ ПОРЯДКА И РАЗМЕРОВ ВОЗМЕЩЕНИЯ РАСХОДОВ,</w:t>
      </w:r>
    </w:p>
    <w:p w14:paraId="41D95A55" w14:textId="77777777" w:rsidR="00825532" w:rsidRPr="00825532" w:rsidRDefault="00825532">
      <w:pPr>
        <w:pStyle w:val="ConsPlusTitle"/>
        <w:jc w:val="center"/>
      </w:pPr>
      <w:r w:rsidRPr="00825532">
        <w:t>СВЯЗАННЫХ СО СЛУЖЕБНЫМИ КОМАНДИРОВКАМИ, РАСХОДОВ</w:t>
      </w:r>
    </w:p>
    <w:p w14:paraId="4A6B4366" w14:textId="77777777" w:rsidR="00825532" w:rsidRPr="00825532" w:rsidRDefault="00825532">
      <w:pPr>
        <w:pStyle w:val="ConsPlusTitle"/>
        <w:jc w:val="center"/>
      </w:pPr>
      <w:r w:rsidRPr="00825532">
        <w:t>ПРИ ПЕРЕЕЗДЕ НА РАБОТУ В ДРУГУЮ МЕСТНОСТЬ РАБОТНИКАМ,</w:t>
      </w:r>
    </w:p>
    <w:p w14:paraId="100575B3" w14:textId="77777777" w:rsidR="00825532" w:rsidRPr="00825532" w:rsidRDefault="00825532">
      <w:pPr>
        <w:pStyle w:val="ConsPlusTitle"/>
        <w:jc w:val="center"/>
      </w:pPr>
      <w:r w:rsidRPr="00825532">
        <w:t>ЗАКЛЮЧИВШИМ ТРУДОВОЙ ДОГОВОР О РАБОТЕ В ТЕРРИТОРИАЛЬНОМ</w:t>
      </w:r>
    </w:p>
    <w:p w14:paraId="3C811F1B" w14:textId="77777777" w:rsidR="00825532" w:rsidRPr="00825532" w:rsidRDefault="00825532">
      <w:pPr>
        <w:pStyle w:val="ConsPlusTitle"/>
        <w:jc w:val="center"/>
      </w:pPr>
      <w:r w:rsidRPr="00825532">
        <w:t>ФОНДЕ ОБЯЗАТЕЛЬНОГО МЕДИЦИНСКОГО СТРАХОВАНИЯ</w:t>
      </w:r>
    </w:p>
    <w:p w14:paraId="409328CC" w14:textId="77777777" w:rsidR="00825532" w:rsidRPr="00825532" w:rsidRDefault="00825532">
      <w:pPr>
        <w:pStyle w:val="ConsPlusTitle"/>
        <w:jc w:val="center"/>
      </w:pPr>
      <w:r w:rsidRPr="00825532">
        <w:t>НОВГОРОДСКОЙ ОБЛАСТИ</w:t>
      </w:r>
    </w:p>
    <w:p w14:paraId="6890F9B7" w14:textId="77777777" w:rsidR="00825532" w:rsidRPr="00825532" w:rsidRDefault="00825532">
      <w:pPr>
        <w:pStyle w:val="ConsPlusNormal"/>
        <w:jc w:val="both"/>
      </w:pPr>
    </w:p>
    <w:p w14:paraId="1CC8D8FE" w14:textId="77777777" w:rsidR="00825532" w:rsidRPr="00825532" w:rsidRDefault="00825532">
      <w:pPr>
        <w:pStyle w:val="ConsPlusNormal"/>
        <w:ind w:firstLine="540"/>
        <w:jc w:val="both"/>
      </w:pPr>
      <w:r w:rsidRPr="00825532">
        <w:t xml:space="preserve">В соответствии со </w:t>
      </w:r>
      <w:hyperlink r:id="rId4">
        <w:r w:rsidRPr="00825532">
          <w:t>статьями 168</w:t>
        </w:r>
      </w:hyperlink>
      <w:r w:rsidRPr="00825532">
        <w:t xml:space="preserve">, </w:t>
      </w:r>
      <w:hyperlink r:id="rId5">
        <w:r w:rsidRPr="00825532">
          <w:t>169</w:t>
        </w:r>
      </w:hyperlink>
      <w:r w:rsidRPr="00825532">
        <w:t xml:space="preserve"> Трудового кодекса Российской Федерации, </w:t>
      </w:r>
      <w:hyperlink r:id="rId6">
        <w:r w:rsidRPr="00825532">
          <w:t>частью 2 статьи 3</w:t>
        </w:r>
      </w:hyperlink>
      <w:r w:rsidRPr="00825532">
        <w:t xml:space="preserve"> областного закона от 26.12.2014 N 699-ОЗ "О реализации некоторых положений Трудового кодекса Российской Федерации на территории Новгородской области" Правительство Новгородской области постановляет:</w:t>
      </w:r>
    </w:p>
    <w:p w14:paraId="6039573F" w14:textId="77777777" w:rsidR="00825532" w:rsidRPr="00825532" w:rsidRDefault="00825532">
      <w:pPr>
        <w:pStyle w:val="ConsPlusNormal"/>
        <w:jc w:val="both"/>
      </w:pPr>
    </w:p>
    <w:p w14:paraId="12D4F6F6" w14:textId="77777777" w:rsidR="00825532" w:rsidRPr="00825532" w:rsidRDefault="00825532">
      <w:pPr>
        <w:pStyle w:val="ConsPlusNormal"/>
        <w:ind w:firstLine="540"/>
        <w:jc w:val="both"/>
      </w:pPr>
      <w:r w:rsidRPr="00825532">
        <w:t xml:space="preserve">1. Утвердить прилагаемые </w:t>
      </w:r>
      <w:hyperlink w:anchor="P32">
        <w:r w:rsidRPr="00825532">
          <w:t>Порядок</w:t>
        </w:r>
      </w:hyperlink>
      <w:r w:rsidRPr="00825532">
        <w:t xml:space="preserve"> и размеры возмещения расходов, связанных со служебными командировками, расходов при переезде на работу в другую местность работникам, заключившим трудовой договор о работе в Территориальном фонде обязательного медицинского страхования Новгородской области.</w:t>
      </w:r>
    </w:p>
    <w:p w14:paraId="0F130480" w14:textId="77777777" w:rsidR="00825532" w:rsidRPr="00825532" w:rsidRDefault="00825532">
      <w:pPr>
        <w:pStyle w:val="ConsPlusNormal"/>
        <w:jc w:val="both"/>
      </w:pPr>
    </w:p>
    <w:p w14:paraId="67A060C3" w14:textId="77777777" w:rsidR="00825532" w:rsidRPr="00825532" w:rsidRDefault="00825532">
      <w:pPr>
        <w:pStyle w:val="ConsPlusNormal"/>
        <w:ind w:firstLine="540"/>
        <w:jc w:val="both"/>
      </w:pPr>
      <w:r w:rsidRPr="00825532">
        <w:t>2. Опубликовать постановление в газете "Новгородские ведомости" и разместить на "Официальном интернет-портале правовой информации" (www.pravo.gov.ru).</w:t>
      </w:r>
    </w:p>
    <w:p w14:paraId="0EAD16DF" w14:textId="77777777" w:rsidR="00825532" w:rsidRPr="00825532" w:rsidRDefault="00825532">
      <w:pPr>
        <w:pStyle w:val="ConsPlusNormal"/>
        <w:jc w:val="both"/>
      </w:pPr>
    </w:p>
    <w:p w14:paraId="2153306C" w14:textId="77777777" w:rsidR="00825532" w:rsidRPr="00825532" w:rsidRDefault="00825532">
      <w:pPr>
        <w:pStyle w:val="ConsPlusNormal"/>
        <w:jc w:val="right"/>
      </w:pPr>
      <w:r w:rsidRPr="00825532">
        <w:t>Временно исполняющий обязанности</w:t>
      </w:r>
    </w:p>
    <w:p w14:paraId="0F7556AF" w14:textId="77777777" w:rsidR="00825532" w:rsidRPr="00825532" w:rsidRDefault="00825532">
      <w:pPr>
        <w:pStyle w:val="ConsPlusNormal"/>
        <w:jc w:val="right"/>
      </w:pPr>
      <w:r w:rsidRPr="00825532">
        <w:t>Губернатора Новгородской области</w:t>
      </w:r>
    </w:p>
    <w:p w14:paraId="238B3AF0" w14:textId="77777777" w:rsidR="00825532" w:rsidRPr="00825532" w:rsidRDefault="00825532">
      <w:pPr>
        <w:pStyle w:val="ConsPlusNormal"/>
        <w:jc w:val="right"/>
      </w:pPr>
      <w:r w:rsidRPr="00825532">
        <w:t>А.С.НИКИТИН</w:t>
      </w:r>
    </w:p>
    <w:p w14:paraId="2F60C7FB" w14:textId="77777777" w:rsidR="00825532" w:rsidRPr="00825532" w:rsidRDefault="00825532">
      <w:pPr>
        <w:pStyle w:val="ConsPlusNormal"/>
        <w:jc w:val="both"/>
      </w:pPr>
    </w:p>
    <w:p w14:paraId="2EE4A3E7" w14:textId="77777777" w:rsidR="00825532" w:rsidRPr="00825532" w:rsidRDefault="00825532">
      <w:pPr>
        <w:pStyle w:val="ConsPlusNormal"/>
        <w:jc w:val="both"/>
      </w:pPr>
    </w:p>
    <w:p w14:paraId="1470A5D8" w14:textId="77777777" w:rsidR="00825532" w:rsidRPr="00825532" w:rsidRDefault="00825532">
      <w:pPr>
        <w:pStyle w:val="ConsPlusNormal"/>
        <w:jc w:val="both"/>
      </w:pPr>
    </w:p>
    <w:p w14:paraId="4097098A" w14:textId="77777777" w:rsidR="00825532" w:rsidRPr="00825532" w:rsidRDefault="00825532">
      <w:pPr>
        <w:pStyle w:val="ConsPlusNormal"/>
        <w:jc w:val="both"/>
      </w:pPr>
    </w:p>
    <w:p w14:paraId="7D55C434" w14:textId="77777777" w:rsidR="00825532" w:rsidRPr="00825532" w:rsidRDefault="00825532">
      <w:pPr>
        <w:pStyle w:val="ConsPlusNormal"/>
        <w:jc w:val="both"/>
      </w:pPr>
    </w:p>
    <w:p w14:paraId="5E54ED42" w14:textId="77777777" w:rsidR="00825532" w:rsidRPr="00825532" w:rsidRDefault="00825532">
      <w:pPr>
        <w:pStyle w:val="ConsPlusNormal"/>
        <w:jc w:val="right"/>
        <w:outlineLvl w:val="0"/>
      </w:pPr>
      <w:r w:rsidRPr="00825532">
        <w:t>Утверждены</w:t>
      </w:r>
    </w:p>
    <w:p w14:paraId="7B1EEC3E" w14:textId="77777777" w:rsidR="00825532" w:rsidRPr="00825532" w:rsidRDefault="00825532">
      <w:pPr>
        <w:pStyle w:val="ConsPlusNormal"/>
        <w:jc w:val="right"/>
      </w:pPr>
      <w:r w:rsidRPr="00825532">
        <w:t>постановлением</w:t>
      </w:r>
    </w:p>
    <w:p w14:paraId="6C59FC9C" w14:textId="77777777" w:rsidR="00825532" w:rsidRPr="00825532" w:rsidRDefault="00825532">
      <w:pPr>
        <w:pStyle w:val="ConsPlusNormal"/>
        <w:jc w:val="right"/>
      </w:pPr>
      <w:r w:rsidRPr="00825532">
        <w:t>Правительства Новгородской области</w:t>
      </w:r>
    </w:p>
    <w:p w14:paraId="533CD0B3" w14:textId="77777777" w:rsidR="00825532" w:rsidRPr="00825532" w:rsidRDefault="00825532">
      <w:pPr>
        <w:pStyle w:val="ConsPlusNormal"/>
        <w:jc w:val="right"/>
      </w:pPr>
      <w:r w:rsidRPr="00825532">
        <w:t>от 21.07.2017 N 248</w:t>
      </w:r>
    </w:p>
    <w:p w14:paraId="5F1F4FBF" w14:textId="77777777" w:rsidR="00825532" w:rsidRPr="00825532" w:rsidRDefault="00825532">
      <w:pPr>
        <w:pStyle w:val="ConsPlusNormal"/>
        <w:jc w:val="both"/>
      </w:pPr>
    </w:p>
    <w:p w14:paraId="4F4341BB" w14:textId="77777777" w:rsidR="00825532" w:rsidRPr="00825532" w:rsidRDefault="00825532">
      <w:pPr>
        <w:pStyle w:val="ConsPlusTitle"/>
        <w:jc w:val="center"/>
      </w:pPr>
      <w:bookmarkStart w:id="0" w:name="P32"/>
      <w:bookmarkEnd w:id="0"/>
      <w:r w:rsidRPr="00825532">
        <w:t>ПОРЯДОК И РАЗМЕРЫ</w:t>
      </w:r>
    </w:p>
    <w:p w14:paraId="623D79A0" w14:textId="77777777" w:rsidR="00825532" w:rsidRPr="00825532" w:rsidRDefault="00825532">
      <w:pPr>
        <w:pStyle w:val="ConsPlusTitle"/>
        <w:jc w:val="center"/>
      </w:pPr>
      <w:r w:rsidRPr="00825532">
        <w:t>ВОЗМЕЩЕНИЯ РАСХОДОВ, СВЯЗАННЫХ СО СЛУЖЕБНЫМИ КОМАНДИРОВКАМИ,</w:t>
      </w:r>
    </w:p>
    <w:p w14:paraId="6B6FCF08" w14:textId="77777777" w:rsidR="00825532" w:rsidRPr="00825532" w:rsidRDefault="00825532">
      <w:pPr>
        <w:pStyle w:val="ConsPlusTitle"/>
        <w:jc w:val="center"/>
      </w:pPr>
      <w:r w:rsidRPr="00825532">
        <w:t>РАСХОДОВ ПРИ ПЕРЕЕЗДЕ НА РАБОТУ В ДРУГУЮ МЕСТНОСТЬ</w:t>
      </w:r>
    </w:p>
    <w:p w14:paraId="3B6652ED" w14:textId="77777777" w:rsidR="00825532" w:rsidRPr="00825532" w:rsidRDefault="00825532">
      <w:pPr>
        <w:pStyle w:val="ConsPlusTitle"/>
        <w:jc w:val="center"/>
      </w:pPr>
      <w:r w:rsidRPr="00825532">
        <w:t>РАБОТНИКАМ, ЗАКЛЮЧИВШИМ ТРУДОВОЙ ДОГОВОР О РАБОТЕ</w:t>
      </w:r>
    </w:p>
    <w:p w14:paraId="5F883306" w14:textId="77777777" w:rsidR="00825532" w:rsidRPr="00825532" w:rsidRDefault="00825532">
      <w:pPr>
        <w:pStyle w:val="ConsPlusTitle"/>
        <w:jc w:val="center"/>
      </w:pPr>
      <w:r w:rsidRPr="00825532">
        <w:t>В ТЕРРИТОРИАЛЬНОМ ФОНДЕ ОБЯЗАТЕЛЬНОГО МЕДИЦИНСКОГО</w:t>
      </w:r>
    </w:p>
    <w:p w14:paraId="071A60B9" w14:textId="77777777" w:rsidR="00825532" w:rsidRPr="00825532" w:rsidRDefault="00825532">
      <w:pPr>
        <w:pStyle w:val="ConsPlusTitle"/>
        <w:jc w:val="center"/>
      </w:pPr>
      <w:r w:rsidRPr="00825532">
        <w:t>СТРАХОВАНИЯ НОВГОРОДСКОЙ ОБЛАСТИ</w:t>
      </w:r>
    </w:p>
    <w:p w14:paraId="19FD5022" w14:textId="77777777" w:rsidR="00825532" w:rsidRPr="00825532" w:rsidRDefault="00825532">
      <w:pPr>
        <w:pStyle w:val="ConsPlusNormal"/>
        <w:jc w:val="both"/>
      </w:pPr>
    </w:p>
    <w:p w14:paraId="25F7E14D" w14:textId="77777777" w:rsidR="00825532" w:rsidRPr="00825532" w:rsidRDefault="00825532">
      <w:pPr>
        <w:pStyle w:val="ConsPlusNormal"/>
        <w:ind w:firstLine="540"/>
        <w:jc w:val="both"/>
      </w:pPr>
      <w:r w:rsidRPr="00825532">
        <w:t xml:space="preserve">1. Расходы, связанные со служебными командировками, расходы при переезде на работу в другую местность возмещаются работникам, заключившим трудовой договор о работе в Территориальном фонде обязательного медицинского страхования Новгородской области (далее - </w:t>
      </w:r>
      <w:r w:rsidRPr="00825532">
        <w:lastRenderedPageBreak/>
        <w:t>фонд ОМС).</w:t>
      </w:r>
    </w:p>
    <w:p w14:paraId="318AFC3F" w14:textId="77777777" w:rsidR="00825532" w:rsidRPr="00825532" w:rsidRDefault="00825532">
      <w:pPr>
        <w:pStyle w:val="ConsPlusNormal"/>
        <w:jc w:val="both"/>
      </w:pPr>
    </w:p>
    <w:p w14:paraId="3BFBDC59" w14:textId="77777777" w:rsidR="00825532" w:rsidRPr="00825532" w:rsidRDefault="00825532">
      <w:pPr>
        <w:pStyle w:val="ConsPlusNormal"/>
        <w:ind w:firstLine="540"/>
        <w:jc w:val="both"/>
      </w:pPr>
      <w:bookmarkStart w:id="1" w:name="P41"/>
      <w:bookmarkEnd w:id="1"/>
      <w:r w:rsidRPr="00825532">
        <w:t>2. При направлении работника, заключившего трудовой договор о работе в фонде ОМС (далее - работник фонда ОМС), в служебную командировку ему гарантируется сохранение места работы (должности), среднего заработка, а также возмещаются:</w:t>
      </w:r>
    </w:p>
    <w:p w14:paraId="4841058B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расходы по проезду;</w:t>
      </w:r>
    </w:p>
    <w:p w14:paraId="017E7CB7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расходы по найму жилого помещения;</w:t>
      </w:r>
    </w:p>
    <w:p w14:paraId="6C833C70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дополнительные расходы, связанные с проживанием вне места постоянного жительства (суточные);</w:t>
      </w:r>
    </w:p>
    <w:p w14:paraId="01B28B3B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иные расходы, произведенные с разрешения или с ведома работодателя.</w:t>
      </w:r>
    </w:p>
    <w:p w14:paraId="3993FCB9" w14:textId="77777777" w:rsidR="00825532" w:rsidRPr="00825532" w:rsidRDefault="00825532">
      <w:pPr>
        <w:pStyle w:val="ConsPlusNormal"/>
        <w:jc w:val="both"/>
      </w:pPr>
    </w:p>
    <w:p w14:paraId="7D531814" w14:textId="77777777" w:rsidR="00825532" w:rsidRPr="00825532" w:rsidRDefault="00825532">
      <w:pPr>
        <w:pStyle w:val="ConsPlusNormal"/>
        <w:ind w:firstLine="540"/>
        <w:jc w:val="both"/>
      </w:pPr>
      <w:r w:rsidRPr="00825532">
        <w:t>3. Расходы по проезду возмещаются по фактическим затратам, подтвержденным проездными документами, но не выше стоимости проезда:</w:t>
      </w:r>
    </w:p>
    <w:p w14:paraId="77CFA40F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воздушным транспортом:</w:t>
      </w:r>
    </w:p>
    <w:p w14:paraId="73D5C9C2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в салоне бизнес-класса для руководителя, заместителей руководителя фонда ОМС;</w:t>
      </w:r>
    </w:p>
    <w:p w14:paraId="6BAA107C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в салоне экономического класса для других работников фонда ОМС;</w:t>
      </w:r>
    </w:p>
    <w:p w14:paraId="76474C5F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водным транспортом:</w:t>
      </w:r>
    </w:p>
    <w:p w14:paraId="2849C4EF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в каюте класса "люкс" с комплексным обслуживанием пассажиров для руководителя, заместителей руководителя фонда ОМС;</w:t>
      </w:r>
    </w:p>
    <w:p w14:paraId="3114D85F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 для других работников фонда ОМС;</w:t>
      </w:r>
    </w:p>
    <w:p w14:paraId="07BD7C4C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железнодорожным транспортом:</w:t>
      </w:r>
    </w:p>
    <w:p w14:paraId="0B56238A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в вагоне повышенной комфортности, отнесенном к вагонам бизнес-класса, мягком спальном вагоне (тип вагона "М"), вагоне бизнес-класса высокоскоростного поезда "Сапсан", в двухместном купе категории "СВ" или в вагоне категории "С" с местами для сидения, соответствующими требованиям, предъявляемым к вагонам бизнес-класса, для руководителя, заместителей руководителя фонда ОМС;</w:t>
      </w:r>
    </w:p>
    <w:p w14:paraId="029E13E4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в купейном вагоне скорого фирменного поезда для других работников фонда ОМС;</w:t>
      </w:r>
    </w:p>
    <w:p w14:paraId="056DD27F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автомобильным транспортом в автотранспортном средстве общего пользования (кроме такси).</w:t>
      </w:r>
    </w:p>
    <w:p w14:paraId="6130FC3F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Возмещение расходов осуществляется согласно одному или нескольким проездным документам: билет, распечатка электронного билета, посадочный талон или справка авиаперевозчика, квитанция, кассовый чек, чек платежного терминала, слип, подтверждение кредитной организации (в которой работникам фонда ОМС открыт банковский счет, предусматривающий совершение операций с использованием банковской карты) проведенной операции по оплате электронного билета.</w:t>
      </w:r>
    </w:p>
    <w:p w14:paraId="2F49F0DE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производится.</w:t>
      </w:r>
    </w:p>
    <w:p w14:paraId="42AA4618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lastRenderedPageBreak/>
        <w:t>Командированному работнику фонда ОМС оплачиваются расходы по проезду до станции, пристани, аэропорта при наличии документов (билетов), подтверждающих эти расходы.</w:t>
      </w:r>
    </w:p>
    <w:p w14:paraId="194FF192" w14:textId="77777777" w:rsidR="00825532" w:rsidRPr="00825532" w:rsidRDefault="00825532">
      <w:pPr>
        <w:pStyle w:val="ConsPlusNormal"/>
        <w:jc w:val="both"/>
      </w:pPr>
    </w:p>
    <w:p w14:paraId="2AF32244" w14:textId="77777777" w:rsidR="00825532" w:rsidRPr="00825532" w:rsidRDefault="00825532">
      <w:pPr>
        <w:pStyle w:val="ConsPlusNormal"/>
        <w:ind w:firstLine="540"/>
        <w:jc w:val="both"/>
      </w:pPr>
      <w:bookmarkStart w:id="2" w:name="P62"/>
      <w:bookmarkEnd w:id="2"/>
      <w:r w:rsidRPr="00825532">
        <w:t>4. Расходы по найму жилого помещения возмещаются (кроме случаев предоставления бесплатного жилого помещения) по фактическим затратам, подтвержденным соответствующими документами.</w:t>
      </w:r>
    </w:p>
    <w:p w14:paraId="4C765555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Основанием для возмещения расходов по найму жилого помещения является один или несколько из следующих документов: счет, счет-фактура, квитанция, кассовый чек, акт, чек платежного терминала, слип, договор найма жилого помещения.</w:t>
      </w:r>
    </w:p>
    <w:p w14:paraId="72B4746B" w14:textId="77777777" w:rsidR="00825532" w:rsidRPr="00825532" w:rsidRDefault="00825532">
      <w:pPr>
        <w:pStyle w:val="ConsPlusNormal"/>
        <w:jc w:val="both"/>
      </w:pPr>
    </w:p>
    <w:p w14:paraId="0FE32536" w14:textId="77777777" w:rsidR="00825532" w:rsidRPr="00825532" w:rsidRDefault="00825532">
      <w:pPr>
        <w:pStyle w:val="ConsPlusNormal"/>
        <w:ind w:firstLine="540"/>
        <w:jc w:val="both"/>
      </w:pPr>
      <w:bookmarkStart w:id="3" w:name="P65"/>
      <w:bookmarkEnd w:id="3"/>
      <w:r w:rsidRPr="00825532">
        <w:t>5. Дополнительные расходы, связанные с проживанием вне места постоянного жительства (суточные), возмещаются за каждый день служебной командировки, включая выходные, нерабочие и праздничные дни, а также за дни нахождения в пути, в том числе за время вынужденной остановки в пути, в следующих размерах:</w:t>
      </w:r>
    </w:p>
    <w:p w14:paraId="1817314E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Москва и Санкт-Петербург - 700 рублей;</w:t>
      </w:r>
    </w:p>
    <w:p w14:paraId="4CCB4903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прочие населенные пункты - 350 рублей.</w:t>
      </w:r>
    </w:p>
    <w:p w14:paraId="2DBCE377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В случае командирования в местность, из которой по условиям транспортного сообщения имеется возможность ежедневного возвращения к постоянному месту жительства, суточные не выплачиваются.</w:t>
      </w:r>
    </w:p>
    <w:p w14:paraId="426F0ADF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Вопрос о целесообразности ежедневного возвращения работника фонда ОМС из места служебной командировки к постоянному месту жительства в каждом конкретном случае решается работодателем с учетом дальности расстояния, условий транспортного сообщения, характера выполняемого служебного поручения, необходимости создания работнику фонда ОМС, направленному в служебную командировку, условий для отдыха.</w:t>
      </w:r>
    </w:p>
    <w:p w14:paraId="3900E128" w14:textId="77777777" w:rsidR="00825532" w:rsidRPr="00825532" w:rsidRDefault="00825532">
      <w:pPr>
        <w:pStyle w:val="ConsPlusNormal"/>
        <w:jc w:val="both"/>
      </w:pPr>
    </w:p>
    <w:p w14:paraId="71CA94B1" w14:textId="77777777" w:rsidR="00825532" w:rsidRPr="00825532" w:rsidRDefault="00825532">
      <w:pPr>
        <w:pStyle w:val="ConsPlusNormal"/>
        <w:ind w:firstLine="540"/>
        <w:jc w:val="both"/>
      </w:pPr>
      <w:r w:rsidRPr="00825532">
        <w:t>6. При использовании воздушного транспорта для проезда работника фонда ОМС к месту командирования и (или) обратно к постоянному месту работы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работника фонда ОМС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работника фонда ОМС.</w:t>
      </w:r>
    </w:p>
    <w:p w14:paraId="03B7505A" w14:textId="77777777" w:rsidR="00825532" w:rsidRPr="00825532" w:rsidRDefault="00825532">
      <w:pPr>
        <w:pStyle w:val="ConsPlusNormal"/>
        <w:jc w:val="both"/>
      </w:pPr>
    </w:p>
    <w:p w14:paraId="2A923E86" w14:textId="77777777" w:rsidR="00825532" w:rsidRPr="00825532" w:rsidRDefault="00825532">
      <w:pPr>
        <w:pStyle w:val="ConsPlusNormal"/>
        <w:ind w:firstLine="540"/>
        <w:jc w:val="both"/>
      </w:pPr>
      <w:r w:rsidRPr="00825532">
        <w:t>7. К иным расходам, возмещаемым по фактическим затратам, подтвержденным соответствующими документами, произведенным работником фонда ОМС, относятся расходы по проезду, дополнительные расходы, связанные с проживанием вне места постоянного жительства (суточные), связанные со служебной командировкой, в случае убытия в служебную командировку не с места работы, вызванном необходимостью участия в мероприятиях, проводимых Президентом Российской Федерации, Правительством Российской Федерации, полномочным представителем Президента Российской Федерации в Северо-Западном федеральном округе, Советом Федерации и Государственной Думой Федерального Собрания Российской Федерации, Министерством здравоохранения Российской Федерации, Федеральным фондом обязательного медицинского страхования.</w:t>
      </w:r>
    </w:p>
    <w:p w14:paraId="47756C80" w14:textId="77777777" w:rsidR="00825532" w:rsidRPr="00825532" w:rsidRDefault="00825532">
      <w:pPr>
        <w:pStyle w:val="ConsPlusNormal"/>
        <w:jc w:val="both"/>
      </w:pPr>
    </w:p>
    <w:p w14:paraId="7ED051D3" w14:textId="77777777" w:rsidR="00825532" w:rsidRPr="00825532" w:rsidRDefault="00825532">
      <w:pPr>
        <w:pStyle w:val="ConsPlusNormal"/>
        <w:ind w:firstLine="540"/>
        <w:jc w:val="both"/>
      </w:pPr>
      <w:r w:rsidRPr="00825532">
        <w:t>8. При направлении работника фонда ОМС в служебную командировку на территорию иностранного государства ему дополнительно возмещаются:</w:t>
      </w:r>
    </w:p>
    <w:p w14:paraId="18DFF800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расходы на оформление заграничного паспорта, визы и других выездных документов;</w:t>
      </w:r>
    </w:p>
    <w:p w14:paraId="6339E4A6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lastRenderedPageBreak/>
        <w:t>обязательные консульские и аэродромные сборы, сборы за право въезда или транзита автомобильного транспорта, расходы на оформление обязательной медицинской страховки, иные обязательные платежи и сборы.</w:t>
      </w:r>
    </w:p>
    <w:p w14:paraId="3F05AD8A" w14:textId="77777777" w:rsidR="00825532" w:rsidRPr="00825532" w:rsidRDefault="00825532">
      <w:pPr>
        <w:pStyle w:val="ConsPlusNormal"/>
        <w:jc w:val="both"/>
      </w:pPr>
    </w:p>
    <w:p w14:paraId="57DF5CED" w14:textId="77777777" w:rsidR="00825532" w:rsidRPr="00825532" w:rsidRDefault="00825532">
      <w:pPr>
        <w:pStyle w:val="ConsPlusNormal"/>
        <w:ind w:firstLine="540"/>
        <w:jc w:val="both"/>
      </w:pPr>
      <w:r w:rsidRPr="00825532">
        <w:t xml:space="preserve">9. При направлении работника фонда ОМС в служебную командировку за пределы территории Российской Федерации суточные выплачиваются в иностранной валюте в размерах, установленных </w:t>
      </w:r>
      <w:hyperlink r:id="rId7">
        <w:r w:rsidRPr="00825532">
          <w:t>Постановлением</w:t>
        </w:r>
      </w:hyperlink>
      <w:r w:rsidRPr="00825532">
        <w:t xml:space="preserve"> Правительства Российской Федерации от 26 декабря 2005 года N 812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 (далее - постановление Правительства Российской Федерации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учреждений").</w:t>
      </w:r>
    </w:p>
    <w:p w14:paraId="2EFCC91D" w14:textId="77777777" w:rsidR="00825532" w:rsidRPr="00825532" w:rsidRDefault="00825532">
      <w:pPr>
        <w:pStyle w:val="ConsPlusNormal"/>
        <w:jc w:val="both"/>
      </w:pPr>
    </w:p>
    <w:p w14:paraId="32BC2F48" w14:textId="77777777" w:rsidR="00825532" w:rsidRPr="00825532" w:rsidRDefault="00825532">
      <w:pPr>
        <w:pStyle w:val="ConsPlusNormal"/>
        <w:ind w:firstLine="540"/>
        <w:jc w:val="both"/>
      </w:pPr>
      <w:r w:rsidRPr="00825532">
        <w:t>10. За время нахождения работника фонда ОМС, направляемого в служебную командировку за пределы территории Российской Федерации, в пути суточные выплачиваются:</w:t>
      </w:r>
    </w:p>
    <w:p w14:paraId="786EBD83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 xml:space="preserve">при проезде по территории Российской Федерации - в соответствии с </w:t>
      </w:r>
      <w:hyperlink w:anchor="P65">
        <w:r w:rsidRPr="00825532">
          <w:t>пунктом 5</w:t>
        </w:r>
      </w:hyperlink>
      <w:r w:rsidRPr="00825532">
        <w:t xml:space="preserve"> настоящих Порядка и размеров возмещения расходов, связанных со служебными командировками, расходов при переезде на работу в другую местность работникам, заключившим трудовой договор о работе в Территориальном фонде обязательного медицинского страхования Новгородской области (далее - Порядок);</w:t>
      </w:r>
    </w:p>
    <w:p w14:paraId="4B693B0F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 xml:space="preserve">при проезде по территории иностранного государства - в порядке и размерах, установленных </w:t>
      </w:r>
      <w:hyperlink r:id="rId8">
        <w:r w:rsidRPr="00825532">
          <w:t>Постановлением</w:t>
        </w:r>
      </w:hyperlink>
      <w:r w:rsidRPr="00825532">
        <w:t xml:space="preserve"> Правительства Российской Федерации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учреждений".</w:t>
      </w:r>
    </w:p>
    <w:p w14:paraId="1F0B7AA7" w14:textId="77777777" w:rsidR="00825532" w:rsidRPr="00825532" w:rsidRDefault="00825532">
      <w:pPr>
        <w:pStyle w:val="ConsPlusNormal"/>
        <w:jc w:val="both"/>
      </w:pPr>
    </w:p>
    <w:p w14:paraId="166D2818" w14:textId="77777777" w:rsidR="00825532" w:rsidRPr="00825532" w:rsidRDefault="00825532">
      <w:pPr>
        <w:pStyle w:val="ConsPlusNormal"/>
        <w:ind w:firstLine="540"/>
        <w:jc w:val="both"/>
      </w:pPr>
      <w:r w:rsidRPr="00825532">
        <w:t>11. При следовании работника фонда ОМС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14:paraId="74A7E8DF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работника фонда ОМС.</w:t>
      </w:r>
    </w:p>
    <w:p w14:paraId="689DB024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При направлении работника фонда ОМС в служебную командировку на территории 2 или более иностранных государств суточные за день пересечения границы между иностранными государствами выплачиваются в иностранной валюте по нормам, установленным для государства, в которое направляется работник фонда ОМС.</w:t>
      </w:r>
    </w:p>
    <w:p w14:paraId="047B3C1C" w14:textId="77777777" w:rsidR="00825532" w:rsidRPr="00825532" w:rsidRDefault="00825532">
      <w:pPr>
        <w:pStyle w:val="ConsPlusNormal"/>
        <w:jc w:val="both"/>
      </w:pPr>
    </w:p>
    <w:p w14:paraId="06BDA849" w14:textId="77777777" w:rsidR="00825532" w:rsidRPr="00825532" w:rsidRDefault="00825532">
      <w:pPr>
        <w:pStyle w:val="ConsPlusNormal"/>
        <w:ind w:firstLine="540"/>
        <w:jc w:val="both"/>
      </w:pPr>
      <w:r w:rsidRPr="00825532">
        <w:t xml:space="preserve">12. При направлении работника фонда ОМС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</w:t>
      </w:r>
      <w:r w:rsidRPr="00825532">
        <w:lastRenderedPageBreak/>
        <w:t>документам (билетам).</w:t>
      </w:r>
    </w:p>
    <w:p w14:paraId="34EDAF25" w14:textId="77777777" w:rsidR="00825532" w:rsidRPr="00825532" w:rsidRDefault="00825532">
      <w:pPr>
        <w:pStyle w:val="ConsPlusNormal"/>
        <w:jc w:val="both"/>
      </w:pPr>
    </w:p>
    <w:p w14:paraId="1D64E1E1" w14:textId="77777777" w:rsidR="00825532" w:rsidRPr="00825532" w:rsidRDefault="00825532">
      <w:pPr>
        <w:pStyle w:val="ConsPlusNormal"/>
        <w:ind w:firstLine="540"/>
        <w:jc w:val="both"/>
      </w:pPr>
      <w:r w:rsidRPr="00825532">
        <w:t xml:space="preserve">13. Работнику фонда ОМС,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установленной </w:t>
      </w:r>
      <w:hyperlink r:id="rId9">
        <w:r w:rsidRPr="00825532">
          <w:t>Постановлением</w:t>
        </w:r>
      </w:hyperlink>
      <w:r w:rsidRPr="00825532">
        <w:t xml:space="preserve"> Правительства Российской Федерации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учреждений".</w:t>
      </w:r>
    </w:p>
    <w:p w14:paraId="423A3A7F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В случае если работник фонда ОМС,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не производит. Если принимающая сторона не выплачивает работнику фонда ОМС иностранную валюту на личные расходы, но предоставляет ему за свой счет питание, направляющая сторона выплачивает ему суточные в иностранной валюте в размере 30 процентов указанной нормы.</w:t>
      </w:r>
    </w:p>
    <w:p w14:paraId="4EE2F819" w14:textId="77777777" w:rsidR="00825532" w:rsidRPr="00825532" w:rsidRDefault="00825532">
      <w:pPr>
        <w:pStyle w:val="ConsPlusNormal"/>
        <w:jc w:val="both"/>
      </w:pPr>
    </w:p>
    <w:p w14:paraId="7454A860" w14:textId="77777777" w:rsidR="00825532" w:rsidRPr="00825532" w:rsidRDefault="00825532">
      <w:pPr>
        <w:pStyle w:val="ConsPlusNormal"/>
        <w:ind w:firstLine="540"/>
        <w:jc w:val="both"/>
      </w:pPr>
      <w:r w:rsidRPr="00825532">
        <w:t xml:space="preserve">14. Расходы по найму жилого помещения при направлении работника фонда ОМС в служебные командировки на территории иностранных государств возмещаются по фактическим затратам, подтвержденным документами, предусмотренными </w:t>
      </w:r>
      <w:hyperlink w:anchor="P62">
        <w:r w:rsidRPr="00825532">
          <w:t>пунктом 4</w:t>
        </w:r>
      </w:hyperlink>
      <w:r w:rsidRPr="00825532">
        <w:t xml:space="preserve"> Порядка, но не превышающим предельные нормы возмещения расходов по найму жилого помещения при служебных командировках на территории иностранных государств, установленные </w:t>
      </w:r>
      <w:hyperlink r:id="rId10">
        <w:r w:rsidRPr="00825532">
          <w:t>Приказом</w:t>
        </w:r>
      </w:hyperlink>
      <w:r w:rsidRPr="00825532">
        <w:t xml:space="preserve"> Министерства финансов Российской Федерации от 2 августа 2004 года N 64н "Об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учреждений".</w:t>
      </w:r>
    </w:p>
    <w:p w14:paraId="6ECC6E26" w14:textId="77777777" w:rsidR="00825532" w:rsidRPr="00825532" w:rsidRDefault="00825532">
      <w:pPr>
        <w:pStyle w:val="ConsPlusNormal"/>
        <w:jc w:val="both"/>
      </w:pPr>
    </w:p>
    <w:p w14:paraId="33AA8AA3" w14:textId="77777777" w:rsidR="00825532" w:rsidRPr="00825532" w:rsidRDefault="00825532">
      <w:pPr>
        <w:pStyle w:val="ConsPlusNormal"/>
        <w:ind w:firstLine="540"/>
        <w:jc w:val="both"/>
      </w:pPr>
      <w:r w:rsidRPr="00825532">
        <w:t>15. Расходы по проезду при направлении работника фонда ОМС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</w:t>
      </w:r>
    </w:p>
    <w:p w14:paraId="3095592C" w14:textId="77777777" w:rsidR="00825532" w:rsidRPr="00825532" w:rsidRDefault="00825532">
      <w:pPr>
        <w:pStyle w:val="ConsPlusNormal"/>
        <w:jc w:val="both"/>
      </w:pPr>
    </w:p>
    <w:p w14:paraId="6C8AAB2C" w14:textId="77777777" w:rsidR="00825532" w:rsidRPr="00825532" w:rsidRDefault="00825532">
      <w:pPr>
        <w:pStyle w:val="ConsPlusNormal"/>
        <w:ind w:firstLine="540"/>
        <w:jc w:val="both"/>
      </w:pPr>
      <w:r w:rsidRPr="00825532">
        <w:t>16. При направлении в служебную командировку работника фонда ОМС ему выдается денежный аванс на оплату расходов по проезду, найму жилого помещения и дополнительных расходов, связанных с проживанием вне места постоянного жительства (суточных). Выдача денежного аванса под отчет производится исключительно при условии полного отчета по ранее выданному авансу.</w:t>
      </w:r>
    </w:p>
    <w:p w14:paraId="1ED5AE0C" w14:textId="77777777" w:rsidR="00825532" w:rsidRPr="00825532" w:rsidRDefault="00825532">
      <w:pPr>
        <w:pStyle w:val="ConsPlusNormal"/>
        <w:jc w:val="both"/>
      </w:pPr>
    </w:p>
    <w:p w14:paraId="0682CDF7" w14:textId="77777777" w:rsidR="00825532" w:rsidRPr="00825532" w:rsidRDefault="00825532">
      <w:pPr>
        <w:pStyle w:val="ConsPlusNormal"/>
        <w:ind w:firstLine="540"/>
        <w:jc w:val="both"/>
      </w:pPr>
      <w:r w:rsidRPr="00825532">
        <w:t xml:space="preserve">17. По возвращении из командировки работник фонда ОМС обязан в течение 3 рабочих дней представить в фонд ОМС авансовый </w:t>
      </w:r>
      <w:hyperlink r:id="rId11">
        <w:r w:rsidRPr="00825532">
          <w:t>отчет</w:t>
        </w:r>
      </w:hyperlink>
      <w:r w:rsidRPr="00825532">
        <w:t xml:space="preserve"> об израсходованных в связи со служебной командировкой суммах по форме, установленной Приказом Министерства финансов Российской Федерации от 30 марта 2015 года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применению",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прилагаются:</w:t>
      </w:r>
    </w:p>
    <w:p w14:paraId="63243AC5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 xml:space="preserve">документы о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</w:t>
      </w:r>
      <w:r w:rsidRPr="00825532">
        <w:lastRenderedPageBreak/>
        <w:t>документов, предоставлению в поездах постельных принадлежностей);</w:t>
      </w:r>
    </w:p>
    <w:p w14:paraId="7FEF80B0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документы о найме жилого помещения;</w:t>
      </w:r>
    </w:p>
    <w:p w14:paraId="2228DA13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документы о дополнительных расходах, связанных с проживанием вне места постоянного жительства (суточных).</w:t>
      </w:r>
    </w:p>
    <w:p w14:paraId="1442C161" w14:textId="77777777" w:rsidR="00825532" w:rsidRPr="00825532" w:rsidRDefault="00825532">
      <w:pPr>
        <w:pStyle w:val="ConsPlusNormal"/>
        <w:jc w:val="both"/>
      </w:pPr>
    </w:p>
    <w:p w14:paraId="60015BBC" w14:textId="77777777" w:rsidR="00825532" w:rsidRPr="00825532" w:rsidRDefault="00825532">
      <w:pPr>
        <w:pStyle w:val="ConsPlusNormal"/>
        <w:ind w:firstLine="540"/>
        <w:jc w:val="both"/>
      </w:pPr>
      <w:r w:rsidRPr="00825532">
        <w:t>18. Срок пребывания работника фонда ОМС в служебной командировке определяется по проездным документам (билетам), представляемым им в фонд ОМС по возвращении из служебной командировки.</w:t>
      </w:r>
    </w:p>
    <w:p w14:paraId="2F292FA9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При отсутствии проездных документов (билетов) фактический срок пребывания работника фонда ОМС в служебной командировке определяется по иным подтверждающим период его нахождения в служебной командировке документам, перечень которых утверждается Министерством финансов Российской Федерации для федеральных государственных гражданских служащих.</w:t>
      </w:r>
    </w:p>
    <w:p w14:paraId="5A16439B" w14:textId="77777777" w:rsidR="00825532" w:rsidRPr="00825532" w:rsidRDefault="00825532">
      <w:pPr>
        <w:pStyle w:val="ConsPlusNormal"/>
        <w:jc w:val="both"/>
      </w:pPr>
    </w:p>
    <w:p w14:paraId="232C69A7" w14:textId="77777777" w:rsidR="00825532" w:rsidRPr="00825532" w:rsidRDefault="00825532">
      <w:pPr>
        <w:pStyle w:val="ConsPlusNormal"/>
        <w:ind w:firstLine="540"/>
        <w:jc w:val="both"/>
      </w:pPr>
      <w:r w:rsidRPr="00825532">
        <w:t xml:space="preserve">19. Возмещение расходов, установленных </w:t>
      </w:r>
      <w:hyperlink w:anchor="P41">
        <w:r w:rsidRPr="00825532">
          <w:t>пунктом 2</w:t>
        </w:r>
      </w:hyperlink>
      <w:r w:rsidRPr="00825532">
        <w:t xml:space="preserve"> Порядка, производится в пределах бюджетных ассигнований, выделенных на содержание органа управления фонда ОМС.</w:t>
      </w:r>
    </w:p>
    <w:p w14:paraId="79DDE50F" w14:textId="77777777" w:rsidR="00825532" w:rsidRPr="00825532" w:rsidRDefault="00825532">
      <w:pPr>
        <w:pStyle w:val="ConsPlusNormal"/>
        <w:jc w:val="both"/>
      </w:pPr>
    </w:p>
    <w:p w14:paraId="50A975E5" w14:textId="77777777" w:rsidR="00825532" w:rsidRPr="00825532" w:rsidRDefault="00825532">
      <w:pPr>
        <w:pStyle w:val="ConsPlusNormal"/>
        <w:ind w:firstLine="540"/>
        <w:jc w:val="both"/>
      </w:pPr>
      <w:r w:rsidRPr="00825532">
        <w:t>20. При переезде работника фонда ОМС по предварительной договоренности с работодателем на работу в другую местность (в другой населенный пункт по существующему административно-территориальному делению) работнику фонда ОМС и членам его семьи возмещаются:</w:t>
      </w:r>
    </w:p>
    <w:p w14:paraId="101CBF5D" w14:textId="77777777" w:rsidR="00825532" w:rsidRPr="00825532" w:rsidRDefault="00825532">
      <w:pPr>
        <w:pStyle w:val="ConsPlusNormal"/>
        <w:spacing w:before="220"/>
        <w:ind w:firstLine="540"/>
        <w:jc w:val="both"/>
      </w:pPr>
      <w:bookmarkStart w:id="4" w:name="P111"/>
      <w:bookmarkEnd w:id="4"/>
      <w:r w:rsidRPr="00825532">
        <w:t>20.1. Расходы по оплате проездных документов на все виды транспорта при следовании к новому месту работы в размере фактических расходов, подтвержденных соответствующими документами, но не выше стоимости проезда:</w:t>
      </w:r>
    </w:p>
    <w:p w14:paraId="39E61F36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железнодорожным транспортом в купейном вагоне скорого фирменного поезда;</w:t>
      </w:r>
    </w:p>
    <w:p w14:paraId="4C483EF2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водным транспортом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14:paraId="0AA3AC13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воздушным транспортом в салоне экономического класса;</w:t>
      </w:r>
    </w:p>
    <w:p w14:paraId="440D066E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автомобильным транспортом в автотранспортном средстве общего пользования (кроме такси).</w:t>
      </w:r>
    </w:p>
    <w:p w14:paraId="42BC8646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При отсутствии проездных документов, подтверждающих произведенные расходы, возмещение осуществляется в размере минимальной стоимости проезда:</w:t>
      </w:r>
    </w:p>
    <w:p w14:paraId="5577FCE0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железнодорожным транспортом в плацкартном вагоне пассажирского поезда;</w:t>
      </w:r>
    </w:p>
    <w:p w14:paraId="772D0838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водным транспортом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14:paraId="15A14D4C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автомобильным транспортом в автобусе общего типа;</w:t>
      </w:r>
    </w:p>
    <w:p w14:paraId="681F2750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20.2. Расходы на оплату услуг по оформлению проездных документов, за пользование постельными принадлежностями в размере фактических расходов, подтвержденных соответствующими документами;</w:t>
      </w:r>
    </w:p>
    <w:p w14:paraId="0E340594" w14:textId="77777777" w:rsidR="00825532" w:rsidRPr="00825532" w:rsidRDefault="00825532">
      <w:pPr>
        <w:pStyle w:val="ConsPlusNormal"/>
        <w:spacing w:before="220"/>
        <w:ind w:firstLine="540"/>
        <w:jc w:val="both"/>
      </w:pPr>
      <w:bookmarkStart w:id="5" w:name="P121"/>
      <w:bookmarkEnd w:id="5"/>
      <w:r w:rsidRPr="00825532">
        <w:t xml:space="preserve">20.3. Расходы по провозу имущества железнодорожным, водным и автомобильным </w:t>
      </w:r>
      <w:r w:rsidRPr="00825532">
        <w:lastRenderedPageBreak/>
        <w:t>транспортом (общего пользования) в количестве до 500 килограммов на работника фонда ОМС и до 150 килограммов на каждого переезжающего члена его семьи в размере фактических расходов, но не выше тарифов, предусмотренных для перевозки грузов (грузобагажа) железнодорожным транспортом;</w:t>
      </w:r>
    </w:p>
    <w:p w14:paraId="7CC6A640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20.4. Расходы по обустройству на новом месте жительства:</w:t>
      </w:r>
    </w:p>
    <w:p w14:paraId="6BE4DAE3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на работника фонда ОМС - в размере месячного должностного оклада (оклада) по новому месту его работы;</w:t>
      </w:r>
    </w:p>
    <w:p w14:paraId="45AE1732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на каждого переезжающего члена его семьи - в размере одной четвертой месячного должностного оклада (одной четвертой месячного оклада) по новому месту работы работника фонда ОМС;</w:t>
      </w:r>
    </w:p>
    <w:p w14:paraId="42BCC62F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20.5. Выплата работнику фонда ОМС суточных в размере 200 рублей за каждый день нахождения в пути следования к новому месту работы.</w:t>
      </w:r>
    </w:p>
    <w:p w14:paraId="5F0BDDED" w14:textId="77777777" w:rsidR="00825532" w:rsidRPr="00825532" w:rsidRDefault="00825532">
      <w:pPr>
        <w:pStyle w:val="ConsPlusNormal"/>
        <w:jc w:val="both"/>
      </w:pPr>
    </w:p>
    <w:p w14:paraId="654DB9AB" w14:textId="77777777" w:rsidR="00825532" w:rsidRPr="00825532" w:rsidRDefault="00825532">
      <w:pPr>
        <w:pStyle w:val="ConsPlusNormal"/>
        <w:ind w:firstLine="540"/>
        <w:jc w:val="both"/>
      </w:pPr>
      <w:r w:rsidRPr="00825532">
        <w:t>21. Под членами семьи работника фонда ОМС понимаются супруг, супруга,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иные лица, находящиеся на иждивении работника фонда ОМС и проживающие совместно с ним.</w:t>
      </w:r>
    </w:p>
    <w:p w14:paraId="71D8B686" w14:textId="77777777" w:rsidR="00825532" w:rsidRPr="00825532" w:rsidRDefault="00825532">
      <w:pPr>
        <w:pStyle w:val="ConsPlusNormal"/>
        <w:jc w:val="both"/>
      </w:pPr>
    </w:p>
    <w:p w14:paraId="21DF37FB" w14:textId="77777777" w:rsidR="00825532" w:rsidRPr="00825532" w:rsidRDefault="00825532">
      <w:pPr>
        <w:pStyle w:val="ConsPlusNormal"/>
        <w:ind w:firstLine="540"/>
        <w:jc w:val="both"/>
      </w:pPr>
      <w:r w:rsidRPr="00825532">
        <w:t xml:space="preserve">22. Расходы, предусмотренные во </w:t>
      </w:r>
      <w:hyperlink w:anchor="P111">
        <w:r w:rsidRPr="00825532">
          <w:t>втором</w:t>
        </w:r>
      </w:hyperlink>
      <w:r w:rsidRPr="00825532">
        <w:t xml:space="preserve"> - </w:t>
      </w:r>
      <w:hyperlink w:anchor="P121">
        <w:r w:rsidRPr="00825532">
          <w:t>одиннадцатом абзацах пункта 20</w:t>
        </w:r>
      </w:hyperlink>
      <w:r w:rsidRPr="00825532">
        <w:t xml:space="preserve"> Порядка, не подлежат возмещению в случае, если работодатель предоставляет работнику фонда ОМС на безвозмездной основе соответствующие средства передвижения.</w:t>
      </w:r>
    </w:p>
    <w:p w14:paraId="0B73510F" w14:textId="77777777" w:rsidR="00825532" w:rsidRPr="00825532" w:rsidRDefault="00825532">
      <w:pPr>
        <w:pStyle w:val="ConsPlusNormal"/>
        <w:jc w:val="both"/>
      </w:pPr>
    </w:p>
    <w:p w14:paraId="61F95AC1" w14:textId="77777777" w:rsidR="00825532" w:rsidRPr="00825532" w:rsidRDefault="00825532">
      <w:pPr>
        <w:pStyle w:val="ConsPlusNormal"/>
        <w:ind w:firstLine="540"/>
        <w:jc w:val="both"/>
      </w:pPr>
      <w:r w:rsidRPr="00825532">
        <w:t>23. При использовании воздушного транспорта для переезда на работу в другую местность работника фонда ОМС и членов его семьи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эти авиакомпании не осуществляют пассажирские перевозки в указанную местность либо если оформление (приобретение) проездных документов на рейсы этих авиакомпаний невозможно ввиду их отсутствия на дату вылета в указанную местность.</w:t>
      </w:r>
    </w:p>
    <w:p w14:paraId="361B81B2" w14:textId="77777777" w:rsidR="00825532" w:rsidRPr="00825532" w:rsidRDefault="00825532">
      <w:pPr>
        <w:pStyle w:val="ConsPlusNormal"/>
        <w:jc w:val="both"/>
      </w:pPr>
    </w:p>
    <w:p w14:paraId="584B4C80" w14:textId="77777777" w:rsidR="00825532" w:rsidRPr="00825532" w:rsidRDefault="00825532">
      <w:pPr>
        <w:pStyle w:val="ConsPlusNormal"/>
        <w:ind w:firstLine="540"/>
        <w:jc w:val="both"/>
      </w:pPr>
      <w:r w:rsidRPr="00825532">
        <w:t>24. Возмещение расходов, связанных с переездом работника фонда ОМС и членов его семьи, а также с перевозкой их имущества и обустройством на новом месте жительства (пребывания), осуществляется в том случае, если они переезжают на новое место жительства работника фонда ОМС для постоянного проживания.</w:t>
      </w:r>
    </w:p>
    <w:p w14:paraId="5BC2A53D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Право на возмещение расходов, связанных с переездом работника фонда ОМС, возникает после выхода работника фонда ОМС на новое место работы.</w:t>
      </w:r>
    </w:p>
    <w:p w14:paraId="5549EDB9" w14:textId="77777777" w:rsidR="00825532" w:rsidRPr="00825532" w:rsidRDefault="00825532">
      <w:pPr>
        <w:pStyle w:val="ConsPlusNormal"/>
        <w:jc w:val="both"/>
      </w:pPr>
    </w:p>
    <w:p w14:paraId="1031C6E0" w14:textId="77777777" w:rsidR="00825532" w:rsidRPr="00825532" w:rsidRDefault="00825532">
      <w:pPr>
        <w:pStyle w:val="ConsPlusNormal"/>
        <w:ind w:firstLine="540"/>
        <w:jc w:val="both"/>
      </w:pPr>
      <w:r w:rsidRPr="00825532">
        <w:t>25. В случае если заранее невозможно точно определить размер подлежащих возмещению расходов в связи с переездом работника фонда ОМС на работу в другую местность, ему по предварительной договоренности с работодателем выдается аванс.</w:t>
      </w:r>
    </w:p>
    <w:p w14:paraId="60A72BBB" w14:textId="77777777" w:rsidR="00825532" w:rsidRPr="00825532" w:rsidRDefault="00825532">
      <w:pPr>
        <w:pStyle w:val="ConsPlusNormal"/>
        <w:jc w:val="both"/>
      </w:pPr>
    </w:p>
    <w:p w14:paraId="08459328" w14:textId="77777777" w:rsidR="00825532" w:rsidRPr="00825532" w:rsidRDefault="00825532">
      <w:pPr>
        <w:pStyle w:val="ConsPlusNormal"/>
        <w:ind w:firstLine="540"/>
        <w:jc w:val="both"/>
      </w:pPr>
      <w:r w:rsidRPr="00825532">
        <w:t>26. Возмещение расходов осуществляется фондом ОМС. Работник фонда ОМС представляет в фонд ОМС заявление и документы, связанные с переездом и перевозкой его имущества, в течение 10 рабочих дней со дня выхода на работу.</w:t>
      </w:r>
    </w:p>
    <w:p w14:paraId="702B206C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Возмещение расходов, связанных с переездом работника фонда ОМС и членов его семьи, осуществляется фондом ОМС в течение одного месяца после представления им документов, подтверждающих эти расходы.</w:t>
      </w:r>
    </w:p>
    <w:p w14:paraId="4187C698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lastRenderedPageBreak/>
        <w:t>В случае выдачи работнику фонда ОМС аванса возмещение расходов производится с учетом выданного аванса.</w:t>
      </w:r>
    </w:p>
    <w:p w14:paraId="10DA9CB3" w14:textId="77777777" w:rsidR="00825532" w:rsidRPr="00825532" w:rsidRDefault="00825532">
      <w:pPr>
        <w:pStyle w:val="ConsPlusNormal"/>
        <w:jc w:val="both"/>
      </w:pPr>
    </w:p>
    <w:p w14:paraId="2DBA2C96" w14:textId="77777777" w:rsidR="00825532" w:rsidRPr="00825532" w:rsidRDefault="00825532">
      <w:pPr>
        <w:pStyle w:val="ConsPlusNormal"/>
        <w:ind w:firstLine="540"/>
        <w:jc w:val="both"/>
      </w:pPr>
      <w:r w:rsidRPr="00825532">
        <w:t>27. Работник фонда ОМС обязан вернуть полностью средства, выплаченные ему в связи с переездом на работу в другую местность, в случае:</w:t>
      </w:r>
    </w:p>
    <w:p w14:paraId="5A4D3AC0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если он не приступил к работе в установленный в трудовом договоре срок без уважительной причины;</w:t>
      </w:r>
    </w:p>
    <w:p w14:paraId="5FD3C3CC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если он до окончания срока трудового договора, а при отсутствии определенного срока - до истечения одного года работы уволился по собственному желанию или был уволен за виновные действия, которые в соответствии с законодательством Российской Федерации явились основанием прекращения трудового договора.</w:t>
      </w:r>
    </w:p>
    <w:p w14:paraId="5A0B401A" w14:textId="77777777" w:rsidR="00825532" w:rsidRPr="00825532" w:rsidRDefault="00825532">
      <w:pPr>
        <w:pStyle w:val="ConsPlusNormal"/>
        <w:spacing w:before="220"/>
        <w:ind w:firstLine="540"/>
        <w:jc w:val="both"/>
      </w:pPr>
      <w:r w:rsidRPr="00825532">
        <w:t>Работник фонда ОМС, который не явился на работу или отказался приступить к работе по уважительной причине, обязан возвратить выплаченные ему средства за вычетом понесенных расходов по переезду его и членов его семьи, а также по провозу имущества.</w:t>
      </w:r>
    </w:p>
    <w:p w14:paraId="7CA6FADC" w14:textId="77777777" w:rsidR="00825532" w:rsidRPr="00825532" w:rsidRDefault="00825532">
      <w:pPr>
        <w:pStyle w:val="ConsPlusNormal"/>
        <w:jc w:val="both"/>
      </w:pPr>
    </w:p>
    <w:p w14:paraId="2CF2CCD3" w14:textId="77777777" w:rsidR="00825532" w:rsidRPr="00825532" w:rsidRDefault="00825532">
      <w:pPr>
        <w:pStyle w:val="ConsPlusNormal"/>
        <w:jc w:val="both"/>
      </w:pPr>
    </w:p>
    <w:p w14:paraId="79A87AB6" w14:textId="77777777" w:rsidR="00825532" w:rsidRPr="00825532" w:rsidRDefault="008255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6AB64A4" w14:textId="77777777" w:rsidR="00685710" w:rsidRPr="00825532" w:rsidRDefault="00685710"/>
    <w:sectPr w:rsidR="00685710" w:rsidRPr="00825532" w:rsidSect="0060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32"/>
    <w:rsid w:val="00685710"/>
    <w:rsid w:val="0082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38E4"/>
  <w15:chartTrackingRefBased/>
  <w15:docId w15:val="{7CE87093-6F23-45AF-92E0-D7BA2402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5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55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55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8C375EF6597033590B6EED546F1A481443ACD6F9278396CE2C5DEFF80A97891B346207D2082B462C9114F37C66eD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8C375EF6597033590B6EED546F1A481443ACD6F9278396CE2C5DEFF80A97891B346207D2082B462C9114F37C66eD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8C375EF6597033590B70E0420345401249F2DFF72A8CC7967306B2AF039DDE4E7B6349970434472E8F14F4753AFDBBE041B4CD34590C6DBE5DDE6FeEN" TargetMode="External"/><Relationship Id="rId11" Type="http://schemas.openxmlformats.org/officeDocument/2006/relationships/hyperlink" Target="consultantplus://offline/ref=C88C375EF6597033590B6EED546F1A481442A5D0F0298396CE2C5DEFF80A978909343A0BD30B35452F8442A23A3BA1FEB452B4CE345A0E716BeFN" TargetMode="External"/><Relationship Id="rId5" Type="http://schemas.openxmlformats.org/officeDocument/2006/relationships/hyperlink" Target="consultantplus://offline/ref=C88C375EF6597033590B6EED546F1A481540ADD7F3298396CE2C5DEFF80A978909343A0BD30835402A8442A23A3BA1FEB452B4CE345A0E716BeFN" TargetMode="External"/><Relationship Id="rId10" Type="http://schemas.openxmlformats.org/officeDocument/2006/relationships/hyperlink" Target="consultantplus://offline/ref=C88C375EF6597033590B6EED546F1A481745A4D0F42D8396CE2C5DEFF80A97891B346207D2082B462C9114F37C66eDN" TargetMode="External"/><Relationship Id="rId4" Type="http://schemas.openxmlformats.org/officeDocument/2006/relationships/hyperlink" Target="consultantplus://offline/ref=C88C375EF6597033590B6EED546F1A481540ADD7F3298396CE2C5DEFF80A978909343A0BD3083541298442A23A3BA1FEB452B4CE345A0E716BeFN" TargetMode="External"/><Relationship Id="rId9" Type="http://schemas.openxmlformats.org/officeDocument/2006/relationships/hyperlink" Target="consultantplus://offline/ref=C88C375EF6597033590B6EED546F1A481443ACD6F9278396CE2C5DEFF80A97891B346207D2082B462C9114F37C66e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3394</Words>
  <Characters>19350</Characters>
  <Application>Microsoft Office Word</Application>
  <DocSecurity>0</DocSecurity>
  <Lines>161</Lines>
  <Paragraphs>45</Paragraphs>
  <ScaleCrop>false</ScaleCrop>
  <Company/>
  <LinksUpToDate>false</LinksUpToDate>
  <CharactersWithSpaces>22699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2023-12-11T13:30:00Z</dcterms:created>
  <dcterms:modified xsi:type="dcterms:W3CDTF">2023-12-11T13:31:00Z</dcterms:modified>
</cp:coreProperties>
</file>