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A1C" w:rsidRPr="008B0A1C" w:rsidRDefault="008B0A1C" w:rsidP="008B0A1C">
      <w:pPr>
        <w:autoSpaceDE w:val="0"/>
        <w:autoSpaceDN w:val="0"/>
        <w:adjustRightInd w:val="0"/>
        <w:spacing w:after="0" w:line="240" w:lineRule="auto"/>
        <w:ind w:left="540"/>
        <w:jc w:val="both"/>
        <w:rPr>
          <w:rFonts w:ascii="Arial" w:hAnsi="Arial" w:cs="Arial"/>
          <w:sz w:val="20"/>
          <w:szCs w:val="20"/>
        </w:rPr>
      </w:pPr>
      <w:r w:rsidRPr="008B0A1C">
        <w:rPr>
          <w:rFonts w:ascii="Arial" w:hAnsi="Arial" w:cs="Arial"/>
          <w:sz w:val="20"/>
          <w:szCs w:val="20"/>
        </w:rPr>
        <w:t xml:space="preserve">Федеральный закон от 01.12.2012 </w:t>
      </w:r>
      <w:r>
        <w:rPr>
          <w:rFonts w:ascii="Arial" w:hAnsi="Arial" w:cs="Arial"/>
          <w:sz w:val="20"/>
          <w:szCs w:val="20"/>
        </w:rPr>
        <w:t>№</w:t>
      </w:r>
      <w:r w:rsidRPr="008B0A1C">
        <w:rPr>
          <w:rFonts w:ascii="Arial" w:hAnsi="Arial" w:cs="Arial"/>
          <w:sz w:val="20"/>
          <w:szCs w:val="20"/>
        </w:rPr>
        <w:t xml:space="preserve"> 213-ФЗ</w:t>
      </w:r>
      <w:r>
        <w:rPr>
          <w:rFonts w:ascii="Arial" w:hAnsi="Arial" w:cs="Arial"/>
          <w:sz w:val="20"/>
          <w:szCs w:val="20"/>
        </w:rPr>
        <w:t xml:space="preserve"> </w:t>
      </w:r>
      <w:r w:rsidRPr="008B0A1C">
        <w:rPr>
          <w:rFonts w:ascii="Arial" w:hAnsi="Arial" w:cs="Arial"/>
          <w:sz w:val="20"/>
          <w:szCs w:val="20"/>
        </w:rPr>
        <w:t>"О внесении изменений в Федеральный закон "Об обязательном медицинском страховании в Российской Федерации"</w:t>
      </w:r>
      <w:r>
        <w:rPr>
          <w:rFonts w:ascii="Arial" w:hAnsi="Arial" w:cs="Arial"/>
          <w:sz w:val="20"/>
          <w:szCs w:val="20"/>
        </w:rPr>
        <w:t xml:space="preserve"> (принят ГД ФС РФ 16.11.2012, одобрен СФ ФС РФ 21.11.2012)</w:t>
      </w:r>
    </w:p>
    <w:p w:rsidR="008B0A1C" w:rsidRDefault="008B0A1C">
      <w:pPr>
        <w:pStyle w:val="ConsPlusTitlePage"/>
      </w:pPr>
      <w:r>
        <w:br/>
      </w:r>
    </w:p>
    <w:p w:rsidR="008B0A1C" w:rsidRDefault="008B0A1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B0A1C">
        <w:tc>
          <w:tcPr>
            <w:tcW w:w="4677" w:type="dxa"/>
            <w:tcBorders>
              <w:top w:val="nil"/>
              <w:left w:val="nil"/>
              <w:bottom w:val="nil"/>
              <w:right w:val="nil"/>
            </w:tcBorders>
          </w:tcPr>
          <w:p w:rsidR="008B0A1C" w:rsidRDefault="008B0A1C">
            <w:pPr>
              <w:pStyle w:val="ConsPlusNormal"/>
            </w:pPr>
            <w:r>
              <w:t>1 декабря 2012 года</w:t>
            </w:r>
          </w:p>
        </w:tc>
        <w:tc>
          <w:tcPr>
            <w:tcW w:w="4677" w:type="dxa"/>
            <w:tcBorders>
              <w:top w:val="nil"/>
              <w:left w:val="nil"/>
              <w:bottom w:val="nil"/>
              <w:right w:val="nil"/>
            </w:tcBorders>
          </w:tcPr>
          <w:p w:rsidR="008B0A1C" w:rsidRDefault="008B0A1C">
            <w:pPr>
              <w:pStyle w:val="ConsPlusNormal"/>
              <w:jc w:val="right"/>
            </w:pPr>
            <w:r>
              <w:t>N 213-ФЗ</w:t>
            </w:r>
          </w:p>
        </w:tc>
      </w:tr>
    </w:tbl>
    <w:p w:rsidR="008B0A1C" w:rsidRDefault="008B0A1C">
      <w:pPr>
        <w:pStyle w:val="ConsPlusNormal"/>
        <w:pBdr>
          <w:top w:val="single" w:sz="6" w:space="0" w:color="auto"/>
        </w:pBdr>
        <w:spacing w:before="100" w:after="100"/>
        <w:jc w:val="both"/>
        <w:rPr>
          <w:sz w:val="2"/>
          <w:szCs w:val="2"/>
        </w:rPr>
      </w:pPr>
    </w:p>
    <w:p w:rsidR="008B0A1C" w:rsidRDefault="008B0A1C">
      <w:pPr>
        <w:pStyle w:val="ConsPlusNormal"/>
        <w:jc w:val="both"/>
      </w:pPr>
    </w:p>
    <w:p w:rsidR="008B0A1C" w:rsidRDefault="008B0A1C">
      <w:pPr>
        <w:pStyle w:val="ConsPlusTitle"/>
        <w:jc w:val="center"/>
      </w:pPr>
      <w:r>
        <w:t>РОССИЙСКАЯ ФЕДЕРАЦИЯ</w:t>
      </w:r>
    </w:p>
    <w:p w:rsidR="008B0A1C" w:rsidRDefault="008B0A1C">
      <w:pPr>
        <w:pStyle w:val="ConsPlusTitle"/>
        <w:jc w:val="center"/>
      </w:pPr>
    </w:p>
    <w:p w:rsidR="008B0A1C" w:rsidRDefault="008B0A1C">
      <w:pPr>
        <w:pStyle w:val="ConsPlusTitle"/>
        <w:jc w:val="center"/>
      </w:pPr>
      <w:r>
        <w:t>ФЕДЕРАЛЬНЫЙ ЗАКОН</w:t>
      </w:r>
    </w:p>
    <w:p w:rsidR="008B0A1C" w:rsidRDefault="008B0A1C">
      <w:pPr>
        <w:pStyle w:val="ConsPlusTitle"/>
        <w:jc w:val="center"/>
      </w:pPr>
    </w:p>
    <w:p w:rsidR="008B0A1C" w:rsidRDefault="008B0A1C">
      <w:pPr>
        <w:pStyle w:val="ConsPlusTitle"/>
        <w:jc w:val="center"/>
      </w:pPr>
      <w:r>
        <w:t>О ВНЕСЕНИИ ИЗМЕНЕНИЙ</w:t>
      </w:r>
    </w:p>
    <w:p w:rsidR="008B0A1C" w:rsidRDefault="008B0A1C">
      <w:pPr>
        <w:pStyle w:val="ConsPlusTitle"/>
        <w:jc w:val="center"/>
      </w:pPr>
      <w:r>
        <w:t xml:space="preserve">В ФЕДЕРАЛЬНЫЙ ЗАКОН "ОБ </w:t>
      </w:r>
      <w:proofErr w:type="gramStart"/>
      <w:r>
        <w:t>ОБЯЗАТЕЛЬНОМ</w:t>
      </w:r>
      <w:proofErr w:type="gramEnd"/>
      <w:r>
        <w:t xml:space="preserve"> МЕДИЦИНСКОМ</w:t>
      </w:r>
    </w:p>
    <w:p w:rsidR="008B0A1C" w:rsidRDefault="008B0A1C">
      <w:pPr>
        <w:pStyle w:val="ConsPlusTitle"/>
        <w:jc w:val="center"/>
      </w:pPr>
      <w:proofErr w:type="gramStart"/>
      <w:r>
        <w:t>СТРАХОВАНИИ</w:t>
      </w:r>
      <w:proofErr w:type="gramEnd"/>
      <w:r>
        <w:t xml:space="preserve"> В РОССИЙСКОЙ ФЕДЕРАЦИИ"</w:t>
      </w:r>
    </w:p>
    <w:p w:rsidR="008B0A1C" w:rsidRDefault="008B0A1C">
      <w:pPr>
        <w:pStyle w:val="ConsPlusNormal"/>
        <w:jc w:val="center"/>
      </w:pPr>
    </w:p>
    <w:p w:rsidR="008B0A1C" w:rsidRDefault="008B0A1C">
      <w:pPr>
        <w:pStyle w:val="ConsPlusNormal"/>
        <w:jc w:val="right"/>
      </w:pPr>
      <w:proofErr w:type="gramStart"/>
      <w:r>
        <w:t>Принят</w:t>
      </w:r>
      <w:proofErr w:type="gramEnd"/>
    </w:p>
    <w:p w:rsidR="008B0A1C" w:rsidRDefault="008B0A1C">
      <w:pPr>
        <w:pStyle w:val="ConsPlusNormal"/>
        <w:jc w:val="right"/>
      </w:pPr>
      <w:r>
        <w:t>Государственной Думой</w:t>
      </w:r>
    </w:p>
    <w:p w:rsidR="008B0A1C" w:rsidRDefault="008B0A1C">
      <w:pPr>
        <w:pStyle w:val="ConsPlusNormal"/>
        <w:jc w:val="right"/>
      </w:pPr>
      <w:bookmarkStart w:id="0" w:name="_GoBack"/>
      <w:r>
        <w:t>16 ноября 2012 года</w:t>
      </w:r>
    </w:p>
    <w:bookmarkEnd w:id="0"/>
    <w:p w:rsidR="008B0A1C" w:rsidRDefault="008B0A1C">
      <w:pPr>
        <w:pStyle w:val="ConsPlusNormal"/>
        <w:jc w:val="right"/>
      </w:pPr>
    </w:p>
    <w:p w:rsidR="008B0A1C" w:rsidRDefault="008B0A1C">
      <w:pPr>
        <w:pStyle w:val="ConsPlusNormal"/>
        <w:jc w:val="right"/>
      </w:pPr>
      <w:r>
        <w:t>Одобрен</w:t>
      </w:r>
    </w:p>
    <w:p w:rsidR="008B0A1C" w:rsidRDefault="008B0A1C">
      <w:pPr>
        <w:pStyle w:val="ConsPlusNormal"/>
        <w:jc w:val="right"/>
      </w:pPr>
      <w:r>
        <w:t>Советом Федерации</w:t>
      </w:r>
    </w:p>
    <w:p w:rsidR="008B0A1C" w:rsidRDefault="008B0A1C">
      <w:pPr>
        <w:pStyle w:val="ConsPlusNormal"/>
        <w:jc w:val="right"/>
      </w:pPr>
      <w:r>
        <w:t>21 ноября 2012 года</w:t>
      </w:r>
    </w:p>
    <w:p w:rsidR="008B0A1C" w:rsidRDefault="008B0A1C">
      <w:pPr>
        <w:pStyle w:val="ConsPlusNormal"/>
        <w:ind w:firstLine="540"/>
        <w:jc w:val="both"/>
      </w:pPr>
    </w:p>
    <w:p w:rsidR="008B0A1C" w:rsidRDefault="008B0A1C">
      <w:pPr>
        <w:pStyle w:val="ConsPlusNormal"/>
        <w:ind w:firstLine="540"/>
        <w:jc w:val="both"/>
      </w:pPr>
      <w:r>
        <w:t>Статья 1</w:t>
      </w:r>
    </w:p>
    <w:p w:rsidR="008B0A1C" w:rsidRDefault="008B0A1C">
      <w:pPr>
        <w:pStyle w:val="ConsPlusNormal"/>
        <w:ind w:firstLine="540"/>
        <w:jc w:val="both"/>
      </w:pPr>
    </w:p>
    <w:p w:rsidR="008B0A1C" w:rsidRDefault="008B0A1C">
      <w:pPr>
        <w:pStyle w:val="ConsPlusNormal"/>
        <w:ind w:firstLine="540"/>
        <w:jc w:val="both"/>
      </w:pPr>
      <w:r>
        <w:t xml:space="preserve">Внести в Федеральный </w:t>
      </w:r>
      <w:hyperlink r:id="rId5" w:history="1">
        <w:r>
          <w:rPr>
            <w:color w:val="0000FF"/>
          </w:rPr>
          <w:t>закон</w:t>
        </w:r>
      </w:hyperlink>
      <w:r>
        <w:t xml:space="preserve"> от 29 ноября 2010 года N 326-ФЗ "Об обязательном медицинском страховании в Российской Федерации" (Собрание законодательства Российской Федерации, 2010, N 49, ст. 6422; 2011, N 49, ст. 7047; 2012, N 31, ст. 4322) следующие изменения:</w:t>
      </w:r>
    </w:p>
    <w:p w:rsidR="008B0A1C" w:rsidRDefault="008B0A1C">
      <w:pPr>
        <w:pStyle w:val="ConsPlusNormal"/>
        <w:ind w:firstLine="540"/>
        <w:jc w:val="both"/>
      </w:pPr>
      <w:r>
        <w:t xml:space="preserve">1) в </w:t>
      </w:r>
      <w:hyperlink r:id="rId6" w:history="1">
        <w:r>
          <w:rPr>
            <w:color w:val="0000FF"/>
          </w:rPr>
          <w:t>части 1 статьи 2</w:t>
        </w:r>
      </w:hyperlink>
      <w:r>
        <w:t xml:space="preserve"> слова "Основ законодательства Российской Федерации об охране здоровья граждан" заменить словами "Федерального </w:t>
      </w:r>
      <w:hyperlink r:id="rId7" w:history="1">
        <w:r>
          <w:rPr>
            <w:color w:val="0000FF"/>
          </w:rPr>
          <w:t>закона</w:t>
        </w:r>
      </w:hyperlink>
      <w:r>
        <w:t xml:space="preserve"> от 21 ноября 2011 года N 323-ФЗ "Об основах охраны здоровья граждан в Российской Федерации";</w:t>
      </w:r>
    </w:p>
    <w:p w:rsidR="008B0A1C" w:rsidRDefault="008B0A1C">
      <w:pPr>
        <w:pStyle w:val="ConsPlusNormal"/>
        <w:ind w:firstLine="540"/>
        <w:jc w:val="both"/>
      </w:pPr>
      <w:r>
        <w:t xml:space="preserve">2) в </w:t>
      </w:r>
      <w:hyperlink r:id="rId8" w:history="1">
        <w:r>
          <w:rPr>
            <w:color w:val="0000FF"/>
          </w:rPr>
          <w:t>пункте 8 части 1 статьи 7</w:t>
        </w:r>
      </w:hyperlink>
      <w:r>
        <w:t xml:space="preserve"> слова "Правительством Российской Федерации" заменить словами "статьей 7.1 настоящего Федерального закона";</w:t>
      </w:r>
    </w:p>
    <w:p w:rsidR="008B0A1C" w:rsidRDefault="008B0A1C">
      <w:pPr>
        <w:pStyle w:val="ConsPlusNormal"/>
        <w:ind w:firstLine="540"/>
        <w:jc w:val="both"/>
      </w:pPr>
      <w:r>
        <w:t xml:space="preserve">3) </w:t>
      </w:r>
      <w:hyperlink r:id="rId9" w:history="1">
        <w:r>
          <w:rPr>
            <w:color w:val="0000FF"/>
          </w:rPr>
          <w:t>дополнить</w:t>
        </w:r>
      </w:hyperlink>
      <w:r>
        <w:t xml:space="preserve"> статьей 7.1 следующего содержания:</w:t>
      </w:r>
    </w:p>
    <w:p w:rsidR="008B0A1C" w:rsidRDefault="008B0A1C">
      <w:pPr>
        <w:pStyle w:val="ConsPlusNormal"/>
        <w:ind w:firstLine="540"/>
        <w:jc w:val="both"/>
      </w:pPr>
    </w:p>
    <w:p w:rsidR="008B0A1C" w:rsidRDefault="008B0A1C">
      <w:pPr>
        <w:pStyle w:val="ConsPlusNormal"/>
        <w:ind w:firstLine="540"/>
        <w:jc w:val="both"/>
      </w:pPr>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8B0A1C" w:rsidRDefault="008B0A1C">
      <w:pPr>
        <w:pStyle w:val="ConsPlusNormal"/>
        <w:ind w:firstLine="540"/>
        <w:jc w:val="both"/>
      </w:pPr>
    </w:p>
    <w:p w:rsidR="008B0A1C" w:rsidRDefault="008B0A1C">
      <w:pPr>
        <w:pStyle w:val="ConsPlusNormal"/>
        <w:ind w:firstLine="540"/>
        <w:jc w:val="both"/>
      </w:pPr>
      <w:r>
        <w:t xml:space="preserve">1. </w:t>
      </w:r>
      <w:proofErr w:type="gramStart"/>
      <w:r>
        <w:t>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w:t>
      </w:r>
      <w:proofErr w:type="gramEnd"/>
      <w:r>
        <w:t xml:space="preserve"> осуществлением переданных полномочий.</w:t>
      </w:r>
    </w:p>
    <w:p w:rsidR="008B0A1C" w:rsidRDefault="008B0A1C">
      <w:pPr>
        <w:pStyle w:val="ConsPlusNormal"/>
        <w:ind w:firstLine="540"/>
        <w:jc w:val="both"/>
      </w:pPr>
      <w:r>
        <w:t xml:space="preserve">2. Уполномоченный федеральный орган исполнительной власти в течение 20 рабочих </w:t>
      </w:r>
      <w:proofErr w:type="gramStart"/>
      <w:r>
        <w:t xml:space="preserve">дней со дня выявления указанных в части 1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w:t>
      </w:r>
      <w:r>
        <w:lastRenderedPageBreak/>
        <w:t>уполномоченного федерального органа исполнительной власти и Федерального фонда о</w:t>
      </w:r>
      <w:proofErr w:type="gramEnd"/>
      <w:r>
        <w:t xml:space="preserve"> принятом по предписанию </w:t>
      </w:r>
      <w:proofErr w:type="gramStart"/>
      <w:r>
        <w:t>решении</w:t>
      </w:r>
      <w:proofErr w:type="gramEnd"/>
      <w:r>
        <w:t>.</w:t>
      </w:r>
    </w:p>
    <w:p w:rsidR="008B0A1C" w:rsidRDefault="008B0A1C">
      <w:pPr>
        <w:pStyle w:val="ConsPlusNormal"/>
        <w:ind w:firstLine="540"/>
        <w:jc w:val="both"/>
      </w:pPr>
      <w:r>
        <w:t xml:space="preserve">3. </w:t>
      </w: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roofErr w:type="gramEnd"/>
    </w:p>
    <w:p w:rsidR="008B0A1C" w:rsidRDefault="008B0A1C">
      <w:pPr>
        <w:pStyle w:val="ConsPlusNormal"/>
        <w:ind w:firstLine="540"/>
        <w:jc w:val="both"/>
      </w:pPr>
      <w:r>
        <w:t xml:space="preserve">4. </w:t>
      </w:r>
      <w:proofErr w:type="gramStart"/>
      <w:r>
        <w:t>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w:t>
      </w:r>
      <w:proofErr w:type="gramEnd"/>
      <w:r>
        <w:t xml:space="preserve"> государственной власти субъекта Российской Федерации и (или) территориального фонда. </w:t>
      </w: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w:t>
      </w:r>
      <w:proofErr w:type="gramEnd"/>
      <w:r>
        <w:t xml:space="preserve"> должностных лиц органов государственной власти субъекта Российской Федерации и (или) территориального фонда.</w:t>
      </w:r>
    </w:p>
    <w:p w:rsidR="008B0A1C" w:rsidRDefault="008B0A1C">
      <w:pPr>
        <w:pStyle w:val="ConsPlusNormal"/>
        <w:ind w:firstLine="540"/>
        <w:jc w:val="both"/>
      </w:pPr>
      <w:r>
        <w:t xml:space="preserve">5. </w:t>
      </w:r>
      <w:proofErr w:type="gramStart"/>
      <w:r>
        <w:t>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roofErr w:type="gramEnd"/>
    </w:p>
    <w:p w:rsidR="008B0A1C" w:rsidRDefault="008B0A1C">
      <w:pPr>
        <w:pStyle w:val="ConsPlusNormal"/>
        <w:ind w:firstLine="540"/>
        <w:jc w:val="both"/>
      </w:pPr>
      <w:r>
        <w:t xml:space="preserve">6. </w:t>
      </w:r>
      <w:proofErr w:type="gramStart"/>
      <w:r>
        <w:t>Полномочия Российской Федерации в сфере обязательного медицинского страхования, установленные пунктом 1 части 1 статьи 6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2-9 части 1 статьи 6 настоящего Федерального закона, изъятые у органов государственной власти</w:t>
      </w:r>
      <w:proofErr w:type="gramEnd"/>
      <w:r>
        <w:t xml:space="preserve">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8B0A1C" w:rsidRDefault="008B0A1C">
      <w:pPr>
        <w:pStyle w:val="ConsPlusNormal"/>
        <w:ind w:firstLine="540"/>
        <w:jc w:val="both"/>
      </w:pPr>
      <w:r>
        <w:t xml:space="preserve">7. </w:t>
      </w:r>
      <w:proofErr w:type="gramStart"/>
      <w:r>
        <w:t>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w:t>
      </w:r>
      <w:proofErr w:type="gramEnd"/>
      <w:r>
        <w:t xml:space="preserve">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8B0A1C" w:rsidRDefault="008B0A1C">
      <w:pPr>
        <w:pStyle w:val="ConsPlusNormal"/>
        <w:ind w:firstLine="540"/>
        <w:jc w:val="both"/>
      </w:pPr>
    </w:p>
    <w:p w:rsidR="008B0A1C" w:rsidRDefault="008B0A1C">
      <w:pPr>
        <w:pStyle w:val="ConsPlusNormal"/>
        <w:ind w:firstLine="540"/>
        <w:jc w:val="both"/>
      </w:pPr>
      <w:r>
        <w:t xml:space="preserve">4) </w:t>
      </w:r>
      <w:hyperlink r:id="rId10" w:history="1">
        <w:r>
          <w:rPr>
            <w:color w:val="0000FF"/>
          </w:rPr>
          <w:t>часть 4 статьи 15</w:t>
        </w:r>
      </w:hyperlink>
      <w:r>
        <w:t xml:space="preserve"> дополнить предложением следующего содержания: </w:t>
      </w:r>
      <w:proofErr w:type="gramStart"/>
      <w:r>
        <w:t>"Медицинская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roofErr w:type="gramEnd"/>
    </w:p>
    <w:p w:rsidR="008B0A1C" w:rsidRDefault="008B0A1C">
      <w:pPr>
        <w:pStyle w:val="ConsPlusNormal"/>
        <w:ind w:firstLine="540"/>
        <w:jc w:val="both"/>
      </w:pPr>
      <w:r>
        <w:t xml:space="preserve">5) в </w:t>
      </w:r>
      <w:hyperlink r:id="rId11" w:history="1">
        <w:r>
          <w:rPr>
            <w:color w:val="0000FF"/>
          </w:rPr>
          <w:t>статье 16</w:t>
        </w:r>
      </w:hyperlink>
      <w:r>
        <w:t>:</w:t>
      </w:r>
    </w:p>
    <w:p w:rsidR="008B0A1C" w:rsidRDefault="008B0A1C">
      <w:pPr>
        <w:pStyle w:val="ConsPlusNormal"/>
        <w:ind w:firstLine="540"/>
        <w:jc w:val="both"/>
      </w:pPr>
      <w:r>
        <w:t xml:space="preserve">а) </w:t>
      </w:r>
      <w:hyperlink r:id="rId12" w:history="1">
        <w:r>
          <w:rPr>
            <w:color w:val="0000FF"/>
          </w:rPr>
          <w:t>пункт 3 части 2</w:t>
        </w:r>
      </w:hyperlink>
      <w:r>
        <w:t xml:space="preserve"> после слова "отчества</w:t>
      </w:r>
      <w:proofErr w:type="gramStart"/>
      <w:r>
        <w:t>,"</w:t>
      </w:r>
      <w:proofErr w:type="gramEnd"/>
      <w:r>
        <w:t xml:space="preserve"> дополнить словами "данных документа, удостоверяющего личность,";</w:t>
      </w:r>
    </w:p>
    <w:p w:rsidR="008B0A1C" w:rsidRDefault="008B0A1C">
      <w:pPr>
        <w:pStyle w:val="ConsPlusNormal"/>
        <w:ind w:firstLine="540"/>
        <w:jc w:val="both"/>
      </w:pPr>
      <w:r>
        <w:t xml:space="preserve">б) в </w:t>
      </w:r>
      <w:hyperlink r:id="rId13" w:history="1">
        <w:r>
          <w:rPr>
            <w:color w:val="0000FF"/>
          </w:rPr>
          <w:t>части 4</w:t>
        </w:r>
      </w:hyperlink>
      <w:r>
        <w:t xml:space="preserve"> слово "обращения" заменить словами "подачи заявления";</w:t>
      </w:r>
    </w:p>
    <w:p w:rsidR="008B0A1C" w:rsidRDefault="008B0A1C">
      <w:pPr>
        <w:pStyle w:val="ConsPlusNormal"/>
        <w:ind w:firstLine="540"/>
        <w:jc w:val="both"/>
      </w:pPr>
      <w:r>
        <w:t xml:space="preserve">в) в </w:t>
      </w:r>
      <w:hyperlink r:id="rId14" w:history="1">
        <w:r>
          <w:rPr>
            <w:color w:val="0000FF"/>
          </w:rPr>
          <w:t>части 5</w:t>
        </w:r>
      </w:hyperlink>
      <w:r>
        <w:t xml:space="preserve"> первое предложение изложить в следующей редакции: "Для выбора или замены страховой медицинской организации застрахованное лицо лично или через своего представителя </w:t>
      </w:r>
      <w:r>
        <w:lastRenderedPageBreak/>
        <w:t>обращается с заявлением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w:t>
      </w:r>
      <w:proofErr w:type="gramStart"/>
      <w:r>
        <w:t xml:space="preserve">.", </w:t>
      </w:r>
      <w:proofErr w:type="gramEnd"/>
      <w:r>
        <w:t>во втором предложении слова "страховой медицинской организацией" исключить;</w:t>
      </w:r>
    </w:p>
    <w:p w:rsidR="008B0A1C" w:rsidRDefault="008B0A1C">
      <w:pPr>
        <w:pStyle w:val="ConsPlusNormal"/>
        <w:ind w:firstLine="540"/>
        <w:jc w:val="both"/>
      </w:pPr>
      <w:r>
        <w:t xml:space="preserve">г) в </w:t>
      </w:r>
      <w:hyperlink r:id="rId15" w:history="1">
        <w:r>
          <w:rPr>
            <w:color w:val="0000FF"/>
          </w:rPr>
          <w:t>части 6</w:t>
        </w:r>
      </w:hyperlink>
      <w:r>
        <w:t xml:space="preserve"> первое предложение после слов "полисов обязательного медицинского страхования</w:t>
      </w:r>
      <w:proofErr w:type="gramStart"/>
      <w:r>
        <w:t>,"</w:t>
      </w:r>
      <w:proofErr w:type="gramEnd"/>
      <w:r>
        <w:t xml:space="preserve"> дополнить словами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второе предложение после слов "не обратившихся в страховую медицинскую организацию," дополнить словами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w:t>
      </w:r>
      <w:proofErr w:type="gramStart"/>
      <w:r>
        <w:t>,"</w:t>
      </w:r>
      <w:proofErr w:type="gramEnd"/>
      <w:r>
        <w:t>;</w:t>
      </w:r>
    </w:p>
    <w:p w:rsidR="008B0A1C" w:rsidRDefault="008B0A1C">
      <w:pPr>
        <w:pStyle w:val="ConsPlusNormal"/>
        <w:ind w:firstLine="540"/>
        <w:jc w:val="both"/>
      </w:pPr>
      <w:r>
        <w:t xml:space="preserve">6) </w:t>
      </w:r>
      <w:hyperlink r:id="rId16" w:history="1">
        <w:r>
          <w:rPr>
            <w:color w:val="0000FF"/>
          </w:rPr>
          <w:t>пункт 7 части 2 статьи 20</w:t>
        </w:r>
      </w:hyperlink>
      <w:r>
        <w:t xml:space="preserve"> после слов "видах оказываемой медицинской помощи</w:t>
      </w:r>
      <w:proofErr w:type="gramStart"/>
      <w:r>
        <w:t>,"</w:t>
      </w:r>
      <w:proofErr w:type="gramEnd"/>
      <w:r>
        <w:t xml:space="preserve"> дополнить словами "а также", дополнить словами ", перечень которых устанавливается в территориальной программе обязательного медицинского страхования";</w:t>
      </w:r>
    </w:p>
    <w:p w:rsidR="008B0A1C" w:rsidRDefault="008B0A1C">
      <w:pPr>
        <w:pStyle w:val="ConsPlusNormal"/>
        <w:ind w:firstLine="540"/>
        <w:jc w:val="both"/>
      </w:pPr>
      <w:r>
        <w:t xml:space="preserve">7) в </w:t>
      </w:r>
      <w:hyperlink r:id="rId17" w:history="1">
        <w:r>
          <w:rPr>
            <w:color w:val="0000FF"/>
          </w:rPr>
          <w:t>частях 6</w:t>
        </w:r>
      </w:hyperlink>
      <w:r>
        <w:t xml:space="preserve"> и </w:t>
      </w:r>
      <w:hyperlink r:id="rId18" w:history="1">
        <w:r>
          <w:rPr>
            <w:color w:val="0000FF"/>
          </w:rPr>
          <w:t>11 статьи 24</w:t>
        </w:r>
      </w:hyperlink>
      <w:r>
        <w:t xml:space="preserve"> слова "25-го числа" заменить словами "20-го числа";</w:t>
      </w:r>
    </w:p>
    <w:p w:rsidR="008B0A1C" w:rsidRDefault="008B0A1C">
      <w:pPr>
        <w:pStyle w:val="ConsPlusNormal"/>
        <w:ind w:firstLine="540"/>
        <w:jc w:val="both"/>
      </w:pPr>
      <w:r>
        <w:t xml:space="preserve">8) в </w:t>
      </w:r>
      <w:hyperlink r:id="rId19" w:history="1">
        <w:r>
          <w:rPr>
            <w:color w:val="0000FF"/>
          </w:rPr>
          <w:t>части 3 статьи 27</w:t>
        </w:r>
      </w:hyperlink>
      <w:r>
        <w:t xml:space="preserve"> слова "25-го числа" заменить словами "20-го числа";</w:t>
      </w:r>
    </w:p>
    <w:p w:rsidR="008B0A1C" w:rsidRDefault="008B0A1C">
      <w:pPr>
        <w:pStyle w:val="ConsPlusNormal"/>
        <w:ind w:firstLine="540"/>
        <w:jc w:val="both"/>
      </w:pPr>
      <w:r>
        <w:t xml:space="preserve">9) </w:t>
      </w:r>
      <w:hyperlink r:id="rId20" w:history="1">
        <w:r>
          <w:rPr>
            <w:color w:val="0000FF"/>
          </w:rPr>
          <w:t>часть 2 статьи 30</w:t>
        </w:r>
      </w:hyperlink>
      <w:r>
        <w:t xml:space="preserve"> изложить в следующей редакции:</w:t>
      </w:r>
    </w:p>
    <w:p w:rsidR="008B0A1C" w:rsidRDefault="008B0A1C">
      <w:pPr>
        <w:pStyle w:val="ConsPlusNormal"/>
        <w:ind w:firstLine="540"/>
        <w:jc w:val="both"/>
      </w:pPr>
      <w:r>
        <w:t xml:space="preserve">"2. </w:t>
      </w:r>
      <w:proofErr w:type="gramStart"/>
      <w:r>
        <w:t xml:space="preserve">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1"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w:t>
      </w:r>
      <w:proofErr w:type="gramEnd"/>
      <w:r>
        <w:t xml:space="preserve"> работников или их объединениями (ассоциациями), включенными в состав комиссии, создаваемой в субъекте Российской Федерации в соответствии с частью 9 статьи 36 настоящего Федерального закона</w:t>
      </w:r>
      <w:proofErr w:type="gramStart"/>
      <w:r>
        <w:t>.";</w:t>
      </w:r>
      <w:proofErr w:type="gramEnd"/>
    </w:p>
    <w:p w:rsidR="008B0A1C" w:rsidRDefault="008B0A1C">
      <w:pPr>
        <w:pStyle w:val="ConsPlusNormal"/>
        <w:ind w:firstLine="540"/>
        <w:jc w:val="both"/>
      </w:pPr>
      <w:r>
        <w:t xml:space="preserve">10) </w:t>
      </w:r>
      <w:hyperlink r:id="rId22" w:history="1">
        <w:r>
          <w:rPr>
            <w:color w:val="0000FF"/>
          </w:rPr>
          <w:t>часть 3 статьи 32</w:t>
        </w:r>
      </w:hyperlink>
      <w:r>
        <w:t xml:space="preserve"> после слов "страховым медицинским организациям" дополнить словами "и (или) другим территориальным фондам";</w:t>
      </w:r>
    </w:p>
    <w:p w:rsidR="008B0A1C" w:rsidRDefault="008B0A1C">
      <w:pPr>
        <w:pStyle w:val="ConsPlusNormal"/>
        <w:ind w:firstLine="540"/>
        <w:jc w:val="both"/>
      </w:pPr>
      <w:r>
        <w:t xml:space="preserve">11) в </w:t>
      </w:r>
      <w:hyperlink r:id="rId23" w:history="1">
        <w:r>
          <w:rPr>
            <w:color w:val="0000FF"/>
          </w:rPr>
          <w:t>части 8 статьи 33</w:t>
        </w:r>
      </w:hyperlink>
      <w:r>
        <w:t>:</w:t>
      </w:r>
    </w:p>
    <w:p w:rsidR="008B0A1C" w:rsidRDefault="008B0A1C">
      <w:pPr>
        <w:pStyle w:val="ConsPlusNormal"/>
        <w:ind w:firstLine="540"/>
        <w:jc w:val="both"/>
      </w:pPr>
      <w:r>
        <w:t xml:space="preserve">а) </w:t>
      </w:r>
      <w:hyperlink r:id="rId24" w:history="1">
        <w:r>
          <w:rPr>
            <w:color w:val="0000FF"/>
          </w:rPr>
          <w:t>дополнить</w:t>
        </w:r>
      </w:hyperlink>
      <w:r>
        <w:t xml:space="preserve"> пунктом 2.1 следующего содержания:</w:t>
      </w:r>
    </w:p>
    <w:p w:rsidR="008B0A1C" w:rsidRDefault="008B0A1C">
      <w:pPr>
        <w:pStyle w:val="ConsPlusNormal"/>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roofErr w:type="gramStart"/>
      <w:r>
        <w:t>;"</w:t>
      </w:r>
      <w:proofErr w:type="gramEnd"/>
      <w:r>
        <w:t>;</w:t>
      </w:r>
    </w:p>
    <w:p w:rsidR="008B0A1C" w:rsidRDefault="008B0A1C">
      <w:pPr>
        <w:pStyle w:val="ConsPlusNormal"/>
        <w:ind w:firstLine="540"/>
        <w:jc w:val="both"/>
      </w:pPr>
      <w:r>
        <w:t xml:space="preserve">б) в </w:t>
      </w:r>
      <w:hyperlink r:id="rId25" w:history="1">
        <w:r>
          <w:rPr>
            <w:color w:val="0000FF"/>
          </w:rPr>
          <w:t>пункте 17</w:t>
        </w:r>
      </w:hyperlink>
      <w:r>
        <w:t xml:space="preserve"> слово "осуществляет" заменить словами "вправе организовывать", слово "кадров" исключить, слова "для Федерального фонда и территориальных фондов" заменить словами "работников Федерального фонда и участников обязательного медицинского страхования";</w:t>
      </w:r>
    </w:p>
    <w:p w:rsidR="008B0A1C" w:rsidRDefault="008B0A1C">
      <w:pPr>
        <w:pStyle w:val="ConsPlusNormal"/>
        <w:ind w:firstLine="540"/>
        <w:jc w:val="both"/>
      </w:pPr>
      <w:r>
        <w:t xml:space="preserve">в) </w:t>
      </w:r>
      <w:hyperlink r:id="rId26" w:history="1">
        <w:r>
          <w:rPr>
            <w:color w:val="0000FF"/>
          </w:rPr>
          <w:t>пункт 18</w:t>
        </w:r>
      </w:hyperlink>
      <w:r>
        <w:t xml:space="preserve"> дополнить словами ", в том числе в целях реализации установленных настоящей частью полномочий";</w:t>
      </w:r>
    </w:p>
    <w:p w:rsidR="008B0A1C" w:rsidRDefault="008B0A1C">
      <w:pPr>
        <w:pStyle w:val="ConsPlusNormal"/>
        <w:ind w:firstLine="540"/>
        <w:jc w:val="both"/>
      </w:pPr>
      <w:r>
        <w:t xml:space="preserve">г) </w:t>
      </w:r>
      <w:hyperlink r:id="rId27" w:history="1">
        <w:r>
          <w:rPr>
            <w:color w:val="0000FF"/>
          </w:rPr>
          <w:t>дополнить</w:t>
        </w:r>
      </w:hyperlink>
      <w:r>
        <w:t xml:space="preserve"> пунктом 19 следующего содержания:</w:t>
      </w:r>
    </w:p>
    <w:p w:rsidR="008B0A1C" w:rsidRDefault="008B0A1C">
      <w:pPr>
        <w:pStyle w:val="ConsPlusNormal"/>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roofErr w:type="gramStart"/>
      <w:r>
        <w:t>.";</w:t>
      </w:r>
      <w:proofErr w:type="gramEnd"/>
    </w:p>
    <w:p w:rsidR="008B0A1C" w:rsidRDefault="008B0A1C">
      <w:pPr>
        <w:pStyle w:val="ConsPlusNormal"/>
        <w:ind w:firstLine="540"/>
        <w:jc w:val="both"/>
      </w:pPr>
      <w:r>
        <w:t xml:space="preserve">12) в </w:t>
      </w:r>
      <w:hyperlink r:id="rId28" w:history="1">
        <w:r>
          <w:rPr>
            <w:color w:val="0000FF"/>
          </w:rPr>
          <w:t>части 7 статьи 34</w:t>
        </w:r>
      </w:hyperlink>
      <w:r>
        <w:t>:</w:t>
      </w:r>
    </w:p>
    <w:p w:rsidR="008B0A1C" w:rsidRDefault="008B0A1C">
      <w:pPr>
        <w:pStyle w:val="ConsPlusNormal"/>
        <w:ind w:firstLine="540"/>
        <w:jc w:val="both"/>
      </w:pPr>
      <w:r>
        <w:t xml:space="preserve">а) в </w:t>
      </w:r>
      <w:hyperlink r:id="rId29" w:history="1">
        <w:r>
          <w:rPr>
            <w:color w:val="0000FF"/>
          </w:rPr>
          <w:t>пункте 15</w:t>
        </w:r>
      </w:hyperlink>
      <w:r>
        <w:t xml:space="preserve"> слова "на территории" заменить словами "по территориальной программе обязательного медицинского страхования";</w:t>
      </w:r>
    </w:p>
    <w:p w:rsidR="008B0A1C" w:rsidRDefault="008B0A1C">
      <w:pPr>
        <w:pStyle w:val="ConsPlusNormal"/>
        <w:ind w:firstLine="540"/>
        <w:jc w:val="both"/>
      </w:pPr>
      <w:r>
        <w:t xml:space="preserve">б) </w:t>
      </w:r>
      <w:hyperlink r:id="rId30" w:history="1">
        <w:r>
          <w:rPr>
            <w:color w:val="0000FF"/>
          </w:rPr>
          <w:t>пункт 18</w:t>
        </w:r>
      </w:hyperlink>
      <w:r>
        <w:t xml:space="preserve"> изложить в следующей редакции:</w:t>
      </w:r>
    </w:p>
    <w:p w:rsidR="008B0A1C" w:rsidRDefault="008B0A1C">
      <w:pPr>
        <w:pStyle w:val="ConsPlusNormal"/>
        <w:ind w:firstLine="540"/>
        <w:jc w:val="both"/>
      </w:pPr>
      <w:r>
        <w:t>"18) организует подготовку, переподготовку и повышение квалификации кадров для осуществления деятельности в сфере обязательного медицинского страхования</w:t>
      </w:r>
      <w:proofErr w:type="gramStart"/>
      <w:r>
        <w:t>.";</w:t>
      </w:r>
      <w:proofErr w:type="gramEnd"/>
    </w:p>
    <w:p w:rsidR="008B0A1C" w:rsidRDefault="008B0A1C">
      <w:pPr>
        <w:pStyle w:val="ConsPlusNormal"/>
        <w:ind w:firstLine="540"/>
        <w:jc w:val="both"/>
      </w:pPr>
      <w:r>
        <w:t xml:space="preserve">13) в </w:t>
      </w:r>
      <w:hyperlink r:id="rId31" w:history="1">
        <w:r>
          <w:rPr>
            <w:color w:val="0000FF"/>
          </w:rPr>
          <w:t>статье 36</w:t>
        </w:r>
      </w:hyperlink>
      <w:r>
        <w:t>:</w:t>
      </w:r>
    </w:p>
    <w:p w:rsidR="008B0A1C" w:rsidRDefault="008B0A1C">
      <w:pPr>
        <w:pStyle w:val="ConsPlusNormal"/>
        <w:ind w:firstLine="540"/>
        <w:jc w:val="both"/>
      </w:pPr>
      <w:proofErr w:type="gramStart"/>
      <w:r>
        <w:t xml:space="preserve">а) </w:t>
      </w:r>
      <w:hyperlink r:id="rId32" w:history="1">
        <w:r>
          <w:rPr>
            <w:color w:val="0000FF"/>
          </w:rPr>
          <w:t>часть 9</w:t>
        </w:r>
      </w:hyperlink>
      <w:r>
        <w:t xml:space="preserve"> после слов "медицинских организаций, представители" дополнить словами "медицинских профессиональных некоммерческих организаций или их ассоциаций (союзов) и", после слов "профессиональных союзов" дополнить словами "медицинских работников";</w:t>
      </w:r>
      <w:proofErr w:type="gramEnd"/>
    </w:p>
    <w:p w:rsidR="008B0A1C" w:rsidRDefault="008B0A1C">
      <w:pPr>
        <w:pStyle w:val="ConsPlusNormal"/>
        <w:ind w:firstLine="540"/>
        <w:jc w:val="both"/>
      </w:pPr>
      <w:r>
        <w:t xml:space="preserve">б) </w:t>
      </w:r>
      <w:hyperlink r:id="rId33" w:history="1">
        <w:r>
          <w:rPr>
            <w:color w:val="0000FF"/>
          </w:rPr>
          <w:t>часть 10</w:t>
        </w:r>
      </w:hyperlink>
      <w:r>
        <w:t xml:space="preserve"> после слов "между страховыми медицинскими организациями и" дополнить </w:t>
      </w:r>
      <w:r>
        <w:lastRenderedPageBreak/>
        <w:t>словом "между";</w:t>
      </w:r>
    </w:p>
    <w:p w:rsidR="008B0A1C" w:rsidRDefault="008B0A1C">
      <w:pPr>
        <w:pStyle w:val="ConsPlusNormal"/>
        <w:ind w:firstLine="540"/>
        <w:jc w:val="both"/>
      </w:pPr>
      <w:r>
        <w:t xml:space="preserve">14) в </w:t>
      </w:r>
      <w:hyperlink r:id="rId34" w:history="1">
        <w:r>
          <w:rPr>
            <w:color w:val="0000FF"/>
          </w:rPr>
          <w:t>статье 40</w:t>
        </w:r>
      </w:hyperlink>
      <w:r>
        <w:t>:</w:t>
      </w:r>
    </w:p>
    <w:p w:rsidR="008B0A1C" w:rsidRDefault="008B0A1C">
      <w:pPr>
        <w:pStyle w:val="ConsPlusNormal"/>
        <w:ind w:firstLine="540"/>
        <w:jc w:val="both"/>
      </w:pPr>
      <w:r>
        <w:t xml:space="preserve">а) </w:t>
      </w:r>
      <w:hyperlink r:id="rId35" w:history="1">
        <w:r>
          <w:rPr>
            <w:color w:val="0000FF"/>
          </w:rPr>
          <w:t>часть 6</w:t>
        </w:r>
      </w:hyperlink>
      <w:r>
        <w:t xml:space="preserve"> изложить в следующей редакции:</w:t>
      </w:r>
    </w:p>
    <w:p w:rsidR="008B0A1C" w:rsidRDefault="008B0A1C">
      <w:pPr>
        <w:pStyle w:val="ConsPlusNormal"/>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roofErr w:type="gramStart"/>
      <w:r>
        <w:t>.";</w:t>
      </w:r>
      <w:proofErr w:type="gramEnd"/>
    </w:p>
    <w:p w:rsidR="008B0A1C" w:rsidRDefault="008B0A1C">
      <w:pPr>
        <w:pStyle w:val="ConsPlusNormal"/>
        <w:ind w:firstLine="540"/>
        <w:jc w:val="both"/>
      </w:pPr>
      <w:r>
        <w:t xml:space="preserve">б) </w:t>
      </w:r>
      <w:hyperlink r:id="rId36" w:history="1">
        <w:r>
          <w:rPr>
            <w:color w:val="0000FF"/>
          </w:rPr>
          <w:t>часть 10</w:t>
        </w:r>
      </w:hyperlink>
      <w:r>
        <w:t xml:space="preserve"> дополнить словами ",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8B0A1C" w:rsidRDefault="008B0A1C">
      <w:pPr>
        <w:pStyle w:val="ConsPlusNormal"/>
        <w:ind w:firstLine="540"/>
        <w:jc w:val="both"/>
      </w:pPr>
      <w:r>
        <w:t xml:space="preserve">15) </w:t>
      </w:r>
      <w:hyperlink r:id="rId37" w:history="1">
        <w:r>
          <w:rPr>
            <w:color w:val="0000FF"/>
          </w:rPr>
          <w:t>часть 2 статьи 44</w:t>
        </w:r>
      </w:hyperlink>
      <w:r>
        <w:t xml:space="preserve"> дополнить пунктом 15 следующего содержания:</w:t>
      </w:r>
    </w:p>
    <w:p w:rsidR="008B0A1C" w:rsidRDefault="008B0A1C">
      <w:pPr>
        <w:pStyle w:val="ConsPlusNormal"/>
        <w:ind w:firstLine="540"/>
        <w:jc w:val="both"/>
      </w:pPr>
      <w:r>
        <w:t>"15)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roofErr w:type="gramStart"/>
      <w:r>
        <w:t>.";</w:t>
      </w:r>
      <w:proofErr w:type="gramEnd"/>
    </w:p>
    <w:p w:rsidR="008B0A1C" w:rsidRDefault="008B0A1C">
      <w:pPr>
        <w:pStyle w:val="ConsPlusNormal"/>
        <w:ind w:firstLine="540"/>
        <w:jc w:val="both"/>
      </w:pPr>
      <w:r>
        <w:t xml:space="preserve">16) в </w:t>
      </w:r>
      <w:hyperlink r:id="rId38" w:history="1">
        <w:r>
          <w:rPr>
            <w:color w:val="0000FF"/>
          </w:rPr>
          <w:t>статье 46</w:t>
        </w:r>
      </w:hyperlink>
      <w:r>
        <w:t>:</w:t>
      </w:r>
    </w:p>
    <w:p w:rsidR="008B0A1C" w:rsidRDefault="008B0A1C">
      <w:pPr>
        <w:pStyle w:val="ConsPlusNormal"/>
        <w:ind w:firstLine="540"/>
        <w:jc w:val="both"/>
      </w:pPr>
      <w:r>
        <w:t xml:space="preserve">а) в </w:t>
      </w:r>
      <w:hyperlink r:id="rId39" w:history="1">
        <w:r>
          <w:rPr>
            <w:color w:val="0000FF"/>
          </w:rPr>
          <w:t>части 1</w:t>
        </w:r>
      </w:hyperlink>
      <w:r>
        <w:t xml:space="preserve"> слова ", в страховую медицинскую организацию или при ее отсутствии в территориальный фонд" исключить;</w:t>
      </w:r>
    </w:p>
    <w:p w:rsidR="008B0A1C" w:rsidRDefault="008B0A1C">
      <w:pPr>
        <w:pStyle w:val="ConsPlusNormal"/>
        <w:ind w:firstLine="540"/>
        <w:jc w:val="both"/>
      </w:pPr>
      <w:r>
        <w:t xml:space="preserve">б) в </w:t>
      </w:r>
      <w:hyperlink r:id="rId40" w:history="1">
        <w:r>
          <w:rPr>
            <w:color w:val="0000FF"/>
          </w:rPr>
          <w:t>части 2</w:t>
        </w:r>
      </w:hyperlink>
      <w:r>
        <w:t xml:space="preserve"> слово "получения" заменить словом "подачи", слова "страховая медицинская организация или при ее отсутствии территориальный фонд выдает" исключить, после слов "или его представителю" дополнить словом "выдается";</w:t>
      </w:r>
    </w:p>
    <w:p w:rsidR="008B0A1C" w:rsidRDefault="008B0A1C">
      <w:pPr>
        <w:pStyle w:val="ConsPlusNormal"/>
        <w:ind w:firstLine="540"/>
        <w:jc w:val="both"/>
      </w:pPr>
      <w:r>
        <w:t xml:space="preserve">17) в </w:t>
      </w:r>
      <w:hyperlink r:id="rId41" w:history="1">
        <w:r>
          <w:rPr>
            <w:color w:val="0000FF"/>
          </w:rPr>
          <w:t>части 4 статьи 48</w:t>
        </w:r>
      </w:hyperlink>
      <w:r>
        <w:t xml:space="preserve"> в первом предложении слова "на бумажных и (или) электронных носителях" заменить словами "в электронном виде", второе предложение исключить;</w:t>
      </w:r>
    </w:p>
    <w:p w:rsidR="008B0A1C" w:rsidRDefault="008B0A1C">
      <w:pPr>
        <w:pStyle w:val="ConsPlusNormal"/>
        <w:ind w:firstLine="540"/>
        <w:jc w:val="both"/>
      </w:pPr>
      <w:r>
        <w:t xml:space="preserve">18) в </w:t>
      </w:r>
      <w:hyperlink r:id="rId42" w:history="1">
        <w:r>
          <w:rPr>
            <w:color w:val="0000FF"/>
          </w:rPr>
          <w:t>статье 50</w:t>
        </w:r>
      </w:hyperlink>
      <w:r>
        <w:t>:</w:t>
      </w:r>
    </w:p>
    <w:p w:rsidR="008B0A1C" w:rsidRDefault="008B0A1C">
      <w:pPr>
        <w:pStyle w:val="ConsPlusNormal"/>
        <w:ind w:firstLine="540"/>
        <w:jc w:val="both"/>
      </w:pPr>
      <w:r>
        <w:t xml:space="preserve">а) </w:t>
      </w:r>
      <w:hyperlink r:id="rId43" w:history="1">
        <w:r>
          <w:rPr>
            <w:color w:val="0000FF"/>
          </w:rPr>
          <w:t>часть 1</w:t>
        </w:r>
      </w:hyperlink>
      <w:r>
        <w:t xml:space="preserve"> дополнить предложением следующего содержания: "В 2013 году осуществляется реализация программ и мероприятий по модернизации здравоохранения в целях, установленных пунктами 1 и 2 части 3 настоящей статьи</w:t>
      </w:r>
      <w:proofErr w:type="gramStart"/>
      <w:r>
        <w:t>.";</w:t>
      </w:r>
    </w:p>
    <w:p w:rsidR="008B0A1C" w:rsidRDefault="008B0A1C">
      <w:pPr>
        <w:pStyle w:val="ConsPlusNormal"/>
        <w:ind w:firstLine="540"/>
        <w:jc w:val="both"/>
      </w:pPr>
      <w:proofErr w:type="gramEnd"/>
      <w:r>
        <w:t xml:space="preserve">б) </w:t>
      </w:r>
      <w:hyperlink r:id="rId44" w:history="1">
        <w:r>
          <w:rPr>
            <w:color w:val="0000FF"/>
          </w:rPr>
          <w:t>часть 2</w:t>
        </w:r>
      </w:hyperlink>
      <w:r>
        <w:t xml:space="preserve"> после слов "здравоохранения субъектов Российской Федерации" дополнить словами "в 2011 и 2012 годах", дополнить предложениями следующего содержания: "Финансовое обеспечение программ и мероприятий по модернизации здравоохранения в целях, установленных пунктами 1 и 2 части 3 настоящей статьи, в 2013 году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w:t>
      </w:r>
      <w:proofErr w:type="gramStart"/>
      <w:r>
        <w:t>.";</w:t>
      </w:r>
    </w:p>
    <w:p w:rsidR="008B0A1C" w:rsidRDefault="008B0A1C">
      <w:pPr>
        <w:pStyle w:val="ConsPlusNormal"/>
        <w:ind w:firstLine="540"/>
        <w:jc w:val="both"/>
      </w:pPr>
      <w:proofErr w:type="gramEnd"/>
      <w:r>
        <w:t xml:space="preserve">в) </w:t>
      </w:r>
      <w:hyperlink r:id="rId45" w:history="1">
        <w:r>
          <w:rPr>
            <w:color w:val="0000FF"/>
          </w:rPr>
          <w:t>часть 10</w:t>
        </w:r>
      </w:hyperlink>
      <w:r>
        <w:t xml:space="preserve"> дополнить словами "с внесением соответствующих изменений в программы и в предусмотренные частью 7 настоящей статьи соглашения";</w:t>
      </w:r>
    </w:p>
    <w:p w:rsidR="008B0A1C" w:rsidRDefault="008B0A1C">
      <w:pPr>
        <w:pStyle w:val="ConsPlusNormal"/>
        <w:ind w:firstLine="540"/>
        <w:jc w:val="both"/>
      </w:pPr>
      <w:r>
        <w:t xml:space="preserve">г) </w:t>
      </w:r>
      <w:hyperlink r:id="rId46" w:history="1">
        <w:r>
          <w:rPr>
            <w:color w:val="0000FF"/>
          </w:rPr>
          <w:t>дополнить</w:t>
        </w:r>
      </w:hyperlink>
      <w:r>
        <w:t xml:space="preserve"> частью 10.1 следующего содержания:</w:t>
      </w:r>
    </w:p>
    <w:p w:rsidR="008B0A1C" w:rsidRDefault="008B0A1C">
      <w:pPr>
        <w:pStyle w:val="ConsPlusNormal"/>
        <w:ind w:firstLine="540"/>
        <w:jc w:val="both"/>
      </w:pPr>
      <w:r>
        <w:t>"10.1. Не использованные в 2012 году остатки средств, предоставленных страховым медицинским организациям из бюджета территориального фонда в соответствии с частью 6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roofErr w:type="gramStart"/>
      <w:r>
        <w:t>.";</w:t>
      </w:r>
      <w:proofErr w:type="gramEnd"/>
    </w:p>
    <w:p w:rsidR="008B0A1C" w:rsidRDefault="008B0A1C">
      <w:pPr>
        <w:pStyle w:val="ConsPlusNormal"/>
        <w:ind w:firstLine="540"/>
        <w:jc w:val="both"/>
      </w:pPr>
      <w:r>
        <w:t xml:space="preserve">19) в </w:t>
      </w:r>
      <w:hyperlink r:id="rId47" w:history="1">
        <w:r>
          <w:rPr>
            <w:color w:val="0000FF"/>
          </w:rPr>
          <w:t>статье 51</w:t>
        </w:r>
      </w:hyperlink>
      <w:r>
        <w:t>:</w:t>
      </w:r>
    </w:p>
    <w:p w:rsidR="008B0A1C" w:rsidRDefault="008B0A1C">
      <w:pPr>
        <w:pStyle w:val="ConsPlusNormal"/>
        <w:ind w:firstLine="540"/>
        <w:jc w:val="both"/>
      </w:pPr>
      <w:r>
        <w:t xml:space="preserve">а) в </w:t>
      </w:r>
      <w:hyperlink r:id="rId48" w:history="1">
        <w:r>
          <w:rPr>
            <w:color w:val="0000FF"/>
          </w:rPr>
          <w:t>части 2</w:t>
        </w:r>
      </w:hyperlink>
      <w:r>
        <w:t xml:space="preserve"> слова "до введения на территориях субъектов Российской Федерации универсальных электронных карт" исключить, после слов "изготовление полисов обязательного медицинского страхования" дополнить словами "для застрахованных лиц, не получающих универсальной электронной карты</w:t>
      </w:r>
      <w:proofErr w:type="gramStart"/>
      <w:r>
        <w:t>,"</w:t>
      </w:r>
      <w:proofErr w:type="gramEnd"/>
      <w:r>
        <w:t>;</w:t>
      </w:r>
    </w:p>
    <w:p w:rsidR="008B0A1C" w:rsidRDefault="008B0A1C">
      <w:pPr>
        <w:pStyle w:val="ConsPlusNormal"/>
        <w:ind w:firstLine="540"/>
        <w:jc w:val="both"/>
      </w:pPr>
      <w:r>
        <w:t xml:space="preserve">б) </w:t>
      </w:r>
      <w:hyperlink r:id="rId49" w:history="1">
        <w:r>
          <w:rPr>
            <w:color w:val="0000FF"/>
          </w:rPr>
          <w:t>часть 5</w:t>
        </w:r>
      </w:hyperlink>
      <w:r>
        <w:t xml:space="preserve"> изложить в следующей редакции:</w:t>
      </w:r>
    </w:p>
    <w:p w:rsidR="008B0A1C" w:rsidRDefault="008B0A1C">
      <w:pPr>
        <w:pStyle w:val="ConsPlusNormal"/>
        <w:ind w:firstLine="540"/>
        <w:jc w:val="both"/>
      </w:pPr>
      <w:r>
        <w:t>"5. В 2013-2014 годах за счет межбюджетных трансфертов, передаваемых из бюджетов субъектов Российской Федерации в бюджеты территориальных фондов, осуществляется финансовое обеспечение:</w:t>
      </w:r>
    </w:p>
    <w:p w:rsidR="008B0A1C" w:rsidRDefault="008B0A1C">
      <w:pPr>
        <w:pStyle w:val="ConsPlusNormal"/>
        <w:ind w:firstLine="540"/>
        <w:jc w:val="both"/>
      </w:pPr>
      <w:r>
        <w:t>1) скорой медицинской помощи (за исключением специализированной (санитарно-</w:t>
      </w:r>
      <w:r>
        <w:lastRenderedPageBreak/>
        <w:t xml:space="preserve">авиационной) скорой медицинской помощи) в объеме не </w:t>
      </w:r>
      <w:proofErr w:type="gramStart"/>
      <w:r>
        <w:t>менее фактических</w:t>
      </w:r>
      <w:proofErr w:type="gramEnd"/>
      <w:r>
        <w:t xml:space="preserve"> расходов консолидированных бюджетов субъектов Российской Федерации на указанные цели в предыдущем году;</w:t>
      </w:r>
    </w:p>
    <w:p w:rsidR="008B0A1C" w:rsidRDefault="008B0A1C">
      <w:pPr>
        <w:pStyle w:val="ConsPlusNormal"/>
        <w:ind w:firstLine="540"/>
        <w:jc w:val="both"/>
      </w:pPr>
      <w:r>
        <w:t>2) расходов, включаемых в структуру тарифа на оплату медицинской помощи в соответствии с частью 7 статьи 35 настоящего Федерального закона с 2013 года, в объеме разницы между размером указанных расходов и приростом объема страховых взносов на обязательное медицинское страхование неработающего населения по сравнению с 2012 годом</w:t>
      </w:r>
      <w:proofErr w:type="gramStart"/>
      <w:r>
        <w:t>.";</w:t>
      </w:r>
      <w:proofErr w:type="gramEnd"/>
    </w:p>
    <w:p w:rsidR="008B0A1C" w:rsidRDefault="008B0A1C">
      <w:pPr>
        <w:pStyle w:val="ConsPlusNormal"/>
        <w:ind w:firstLine="540"/>
        <w:jc w:val="both"/>
      </w:pPr>
      <w:r>
        <w:t xml:space="preserve">в) в </w:t>
      </w:r>
      <w:hyperlink r:id="rId50" w:history="1">
        <w:r>
          <w:rPr>
            <w:color w:val="0000FF"/>
          </w:rPr>
          <w:t>части 7</w:t>
        </w:r>
      </w:hyperlink>
      <w:r>
        <w:t>:</w:t>
      </w:r>
    </w:p>
    <w:p w:rsidR="008B0A1C" w:rsidRDefault="008B0A1C">
      <w:pPr>
        <w:pStyle w:val="ConsPlusNormal"/>
        <w:ind w:firstLine="540"/>
        <w:jc w:val="both"/>
      </w:pPr>
      <w:hyperlink r:id="rId51" w:history="1">
        <w:r>
          <w:rPr>
            <w:color w:val="0000FF"/>
          </w:rPr>
          <w:t>пункт 2</w:t>
        </w:r>
      </w:hyperlink>
      <w:r>
        <w:t xml:space="preserve"> дополнить словами ", если иное не установлено федеральным законом о бюджете Федерального фонда на очередной финансовый год и на плановый период";</w:t>
      </w:r>
    </w:p>
    <w:p w:rsidR="008B0A1C" w:rsidRDefault="008B0A1C">
      <w:pPr>
        <w:pStyle w:val="ConsPlusNormal"/>
        <w:ind w:firstLine="540"/>
        <w:jc w:val="both"/>
      </w:pPr>
      <w:r>
        <w:t xml:space="preserve">в </w:t>
      </w:r>
      <w:hyperlink r:id="rId52" w:history="1">
        <w:r>
          <w:rPr>
            <w:color w:val="0000FF"/>
          </w:rPr>
          <w:t>пункте 4</w:t>
        </w:r>
      </w:hyperlink>
      <w:r>
        <w:t xml:space="preserve"> слова "и расходов на финансовое обеспечение скорой медицинской помощи" исключить;</w:t>
      </w:r>
    </w:p>
    <w:p w:rsidR="008B0A1C" w:rsidRDefault="008B0A1C">
      <w:pPr>
        <w:pStyle w:val="ConsPlusNormal"/>
        <w:ind w:firstLine="540"/>
        <w:jc w:val="both"/>
      </w:pPr>
      <w:r>
        <w:t xml:space="preserve">г) </w:t>
      </w:r>
      <w:hyperlink r:id="rId53" w:history="1">
        <w:r>
          <w:rPr>
            <w:color w:val="0000FF"/>
          </w:rPr>
          <w:t>часть 12.1</w:t>
        </w:r>
      </w:hyperlink>
      <w:r>
        <w:t xml:space="preserve"> дополнить предложениями следующего содержания: </w:t>
      </w:r>
      <w:proofErr w:type="gramStart"/>
      <w:r>
        <w:t>"В 2013 году осуществляются единовременные компенсационные выплаты медицинским работникам в возрасте до 35 лет, прибывшим в 2013 году после окончания образовательного учреждения высшего профессионального образования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 Федерации договор</w:t>
      </w:r>
      <w:proofErr w:type="gramEnd"/>
      <w:r>
        <w:t>,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2013 году осуществляется в равных долях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w:t>
      </w:r>
      <w:proofErr w:type="gramStart"/>
      <w:r>
        <w:t>.";</w:t>
      </w:r>
      <w:proofErr w:type="gramEnd"/>
    </w:p>
    <w:p w:rsidR="008B0A1C" w:rsidRDefault="008B0A1C">
      <w:pPr>
        <w:pStyle w:val="ConsPlusNormal"/>
        <w:pBdr>
          <w:top w:val="single" w:sz="6" w:space="0" w:color="auto"/>
        </w:pBdr>
        <w:spacing w:before="100" w:after="100"/>
        <w:jc w:val="both"/>
        <w:rPr>
          <w:sz w:val="2"/>
          <w:szCs w:val="2"/>
        </w:rPr>
      </w:pPr>
    </w:p>
    <w:p w:rsidR="008B0A1C" w:rsidRDefault="008B0A1C">
      <w:pPr>
        <w:pStyle w:val="ConsPlusNormal"/>
        <w:ind w:firstLine="540"/>
        <w:jc w:val="both"/>
      </w:pPr>
      <w:r>
        <w:t xml:space="preserve">Подпункт "д" пункта 19 статьи 1 </w:t>
      </w:r>
      <w:hyperlink w:anchor="P98" w:history="1">
        <w:r>
          <w:rPr>
            <w:color w:val="0000FF"/>
          </w:rPr>
          <w:t>вступает</w:t>
        </w:r>
      </w:hyperlink>
      <w:r>
        <w:t xml:space="preserve"> в силу с 1 января 2013 года.</w:t>
      </w:r>
    </w:p>
    <w:p w:rsidR="008B0A1C" w:rsidRDefault="008B0A1C">
      <w:pPr>
        <w:pStyle w:val="ConsPlusNormal"/>
        <w:pBdr>
          <w:top w:val="single" w:sz="6" w:space="0" w:color="auto"/>
        </w:pBdr>
        <w:spacing w:before="100" w:after="100"/>
        <w:jc w:val="both"/>
        <w:rPr>
          <w:sz w:val="2"/>
          <w:szCs w:val="2"/>
        </w:rPr>
      </w:pPr>
    </w:p>
    <w:p w:rsidR="008B0A1C" w:rsidRDefault="008B0A1C">
      <w:pPr>
        <w:pStyle w:val="ConsPlusNormal"/>
        <w:ind w:firstLine="540"/>
        <w:jc w:val="both"/>
      </w:pPr>
      <w:bookmarkStart w:id="1" w:name="P92"/>
      <w:bookmarkEnd w:id="1"/>
      <w:r>
        <w:t xml:space="preserve">д) </w:t>
      </w:r>
      <w:hyperlink r:id="rId54" w:history="1">
        <w:r>
          <w:rPr>
            <w:color w:val="0000FF"/>
          </w:rPr>
          <w:t>пункт 1 части 12.2</w:t>
        </w:r>
      </w:hyperlink>
      <w:r>
        <w:t xml:space="preserve"> после слов "в сельском населенном пункте" дополнить словами "либо рабочем поселке", после слов "в сельский населенный пункт" дополнить словами "либо рабочий поселок";</w:t>
      </w:r>
    </w:p>
    <w:p w:rsidR="008B0A1C" w:rsidRDefault="008B0A1C">
      <w:pPr>
        <w:pStyle w:val="ConsPlusNormal"/>
        <w:ind w:firstLine="540"/>
        <w:jc w:val="both"/>
      </w:pPr>
      <w:r>
        <w:t xml:space="preserve">е) </w:t>
      </w:r>
      <w:hyperlink r:id="rId55" w:history="1">
        <w:r>
          <w:rPr>
            <w:color w:val="0000FF"/>
          </w:rPr>
          <w:t>часть 12.4</w:t>
        </w:r>
      </w:hyperlink>
      <w:r>
        <w:t xml:space="preserve"> после слов "в соответствии с заявками" дополнить словами "уполномоченных органов исполнительной власти субъектов Российской Федерации и".</w:t>
      </w:r>
    </w:p>
    <w:p w:rsidR="008B0A1C" w:rsidRDefault="008B0A1C">
      <w:pPr>
        <w:pStyle w:val="ConsPlusNormal"/>
        <w:ind w:firstLine="540"/>
        <w:jc w:val="both"/>
      </w:pPr>
    </w:p>
    <w:p w:rsidR="008B0A1C" w:rsidRDefault="008B0A1C">
      <w:pPr>
        <w:pStyle w:val="ConsPlusNormal"/>
        <w:ind w:firstLine="540"/>
        <w:jc w:val="both"/>
      </w:pPr>
      <w:r>
        <w:t>Статья 2</w:t>
      </w:r>
    </w:p>
    <w:p w:rsidR="008B0A1C" w:rsidRDefault="008B0A1C">
      <w:pPr>
        <w:pStyle w:val="ConsPlusNormal"/>
        <w:ind w:firstLine="540"/>
        <w:jc w:val="both"/>
      </w:pPr>
    </w:p>
    <w:p w:rsidR="008B0A1C" w:rsidRDefault="008B0A1C">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92" w:history="1">
        <w:r>
          <w:rPr>
            <w:color w:val="0000FF"/>
          </w:rPr>
          <w:t>подпункта "д" пункта 19 статьи 1</w:t>
        </w:r>
      </w:hyperlink>
      <w:r>
        <w:t xml:space="preserve"> настоящего Федерального закона.</w:t>
      </w:r>
    </w:p>
    <w:p w:rsidR="008B0A1C" w:rsidRDefault="008B0A1C">
      <w:pPr>
        <w:pStyle w:val="ConsPlusNormal"/>
        <w:ind w:firstLine="540"/>
        <w:jc w:val="both"/>
      </w:pPr>
      <w:bookmarkStart w:id="2" w:name="P98"/>
      <w:bookmarkEnd w:id="2"/>
      <w:r>
        <w:t xml:space="preserve">2. </w:t>
      </w:r>
      <w:hyperlink w:anchor="P92" w:history="1">
        <w:r>
          <w:rPr>
            <w:color w:val="0000FF"/>
          </w:rPr>
          <w:t>Подпункт "д" пункта 19 статьи 1</w:t>
        </w:r>
      </w:hyperlink>
      <w:r>
        <w:t xml:space="preserve"> настоящего Федерального закона вступает в силу с 1 января 2013 года.</w:t>
      </w:r>
    </w:p>
    <w:p w:rsidR="008B0A1C" w:rsidRDefault="008B0A1C">
      <w:pPr>
        <w:pStyle w:val="ConsPlusNormal"/>
        <w:ind w:firstLine="540"/>
        <w:jc w:val="both"/>
      </w:pPr>
      <w:r>
        <w:t xml:space="preserve">3. Положения </w:t>
      </w:r>
      <w:hyperlink r:id="rId56" w:history="1">
        <w:r>
          <w:rPr>
            <w:color w:val="0000FF"/>
          </w:rPr>
          <w:t>части 2 статьи 50</w:t>
        </w:r>
      </w:hyperlink>
      <w:r>
        <w:t xml:space="preserve"> Федерального закона от 29 ноября 2010 года N 326-ФЗ "Об обязательном медицинском страховании в Российской Федерации" (в редакции настоящего Федерального закона) распространяются на правоотношения, возникшие с 1 января 2011 года.</w:t>
      </w:r>
    </w:p>
    <w:p w:rsidR="008B0A1C" w:rsidRDefault="008B0A1C">
      <w:pPr>
        <w:pStyle w:val="ConsPlusNormal"/>
        <w:ind w:firstLine="540"/>
        <w:jc w:val="both"/>
      </w:pPr>
    </w:p>
    <w:p w:rsidR="008B0A1C" w:rsidRDefault="008B0A1C">
      <w:pPr>
        <w:pStyle w:val="ConsPlusNormal"/>
        <w:jc w:val="right"/>
      </w:pPr>
      <w:r>
        <w:t>Президент</w:t>
      </w:r>
    </w:p>
    <w:p w:rsidR="008B0A1C" w:rsidRDefault="008B0A1C">
      <w:pPr>
        <w:pStyle w:val="ConsPlusNormal"/>
        <w:jc w:val="right"/>
      </w:pPr>
      <w:r>
        <w:t>Российской Федерации</w:t>
      </w:r>
    </w:p>
    <w:p w:rsidR="008B0A1C" w:rsidRDefault="008B0A1C">
      <w:pPr>
        <w:pStyle w:val="ConsPlusNormal"/>
        <w:jc w:val="right"/>
      </w:pPr>
      <w:r>
        <w:t>В.ПУТИН</w:t>
      </w:r>
    </w:p>
    <w:p w:rsidR="008B0A1C" w:rsidRDefault="008B0A1C">
      <w:pPr>
        <w:pStyle w:val="ConsPlusNormal"/>
      </w:pPr>
      <w:r>
        <w:t>Москва, Кремль</w:t>
      </w:r>
    </w:p>
    <w:p w:rsidR="008B0A1C" w:rsidRDefault="008B0A1C">
      <w:pPr>
        <w:pStyle w:val="ConsPlusNormal"/>
      </w:pPr>
      <w:r>
        <w:t>1 декабря 2012 года</w:t>
      </w:r>
    </w:p>
    <w:p w:rsidR="008B0A1C" w:rsidRDefault="008B0A1C">
      <w:pPr>
        <w:pStyle w:val="ConsPlusNormal"/>
      </w:pPr>
      <w:r>
        <w:t>N 213-ФЗ</w:t>
      </w:r>
    </w:p>
    <w:p w:rsidR="008B0A1C" w:rsidRDefault="008B0A1C">
      <w:pPr>
        <w:pStyle w:val="ConsPlusNormal"/>
        <w:ind w:firstLine="540"/>
        <w:jc w:val="both"/>
      </w:pPr>
    </w:p>
    <w:p w:rsidR="008B0A1C" w:rsidRDefault="008B0A1C">
      <w:pPr>
        <w:pStyle w:val="ConsPlusNormal"/>
        <w:ind w:firstLine="540"/>
        <w:jc w:val="both"/>
      </w:pPr>
    </w:p>
    <w:p w:rsidR="008B0A1C" w:rsidRDefault="008B0A1C">
      <w:pPr>
        <w:pStyle w:val="ConsPlusNormal"/>
        <w:pBdr>
          <w:top w:val="single" w:sz="6" w:space="0" w:color="auto"/>
        </w:pBdr>
        <w:spacing w:before="100" w:after="100"/>
        <w:jc w:val="both"/>
        <w:rPr>
          <w:sz w:val="2"/>
          <w:szCs w:val="2"/>
        </w:rPr>
      </w:pPr>
    </w:p>
    <w:p w:rsidR="00020538" w:rsidRDefault="00020538"/>
    <w:sectPr w:rsidR="00020538" w:rsidSect="003261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A1C"/>
    <w:rsid w:val="00020538"/>
    <w:rsid w:val="008B0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0A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B0A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0A1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0A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B0A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0A1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B105FA50A03C78CBF84B6A2936397C143B407C2DBBB803196A15D95F86846A707CAAFB08C53CYDh1N" TargetMode="External"/><Relationship Id="rId18" Type="http://schemas.openxmlformats.org/officeDocument/2006/relationships/hyperlink" Target="consultantplus://offline/ref=0EB105FA50A03C78CBF84B6A2936397C143B407C2DBBB803196A15D95F86846A707CAAFB08C631YDh1N" TargetMode="External"/><Relationship Id="rId26" Type="http://schemas.openxmlformats.org/officeDocument/2006/relationships/hyperlink" Target="consultantplus://offline/ref=0EB105FA50A03C78CBF84B6A2936397C143B407C2DBBB803196A15D95F86846A707CAAFB08C733YDh1N" TargetMode="External"/><Relationship Id="rId39" Type="http://schemas.openxmlformats.org/officeDocument/2006/relationships/hyperlink" Target="consultantplus://offline/ref=0EB105FA50A03C78CBF84B6A2936397C143B407C2DBBB803196A15D95F86846A707CAAFB08C13DYDh5N" TargetMode="External"/><Relationship Id="rId21" Type="http://schemas.openxmlformats.org/officeDocument/2006/relationships/hyperlink" Target="consultantplus://offline/ref=0EB105FA50A03C78CBF84B6A2936397C16384E7A2FBBB803196A15D95F86846A707CAAFB08C331YDh4N" TargetMode="External"/><Relationship Id="rId34" Type="http://schemas.openxmlformats.org/officeDocument/2006/relationships/hyperlink" Target="consultantplus://offline/ref=0EB105FA50A03C78CBF84B6A2936397C143B407C2DBBB803196A15D95F86846A707CAAFB08C135YDhDN" TargetMode="External"/><Relationship Id="rId42" Type="http://schemas.openxmlformats.org/officeDocument/2006/relationships/hyperlink" Target="consultantplus://offline/ref=0EB105FA50A03C78CBF84B6A2936397C143B407C2DBBB803196A15D95F86846A707CAAFB08C23CYDhDN" TargetMode="External"/><Relationship Id="rId47" Type="http://schemas.openxmlformats.org/officeDocument/2006/relationships/hyperlink" Target="consultantplus://offline/ref=0EB105FA50A03C78CBF84B6A2936397C143B407C2DBBB803196A15D95F86846A707CAAFB08C237YDh7N" TargetMode="External"/><Relationship Id="rId50" Type="http://schemas.openxmlformats.org/officeDocument/2006/relationships/hyperlink" Target="consultantplus://offline/ref=0EB105FA50A03C78CBF84B6A2936397C143B407C2DBBB803196A15D95F86846A707CAAFB08C230YDh4N" TargetMode="External"/><Relationship Id="rId55" Type="http://schemas.openxmlformats.org/officeDocument/2006/relationships/hyperlink" Target="consultantplus://offline/ref=0EB105FA50A03C78CBF84B6A2936397C143B407C2DBBB803196A15D95F86846A707CAAFB08C335YDh4N" TargetMode="External"/><Relationship Id="rId7" Type="http://schemas.openxmlformats.org/officeDocument/2006/relationships/hyperlink" Target="consultantplus://offline/ref=0EB105FA50A03C78CBF84B6A2936397C16384E7A2FBBB803196A15D9Y5hFN" TargetMode="External"/><Relationship Id="rId12" Type="http://schemas.openxmlformats.org/officeDocument/2006/relationships/hyperlink" Target="consultantplus://offline/ref=0EB105FA50A03C78CBF84B6A2936397C143B407C2DBBB803196A15D95F86846A707CAAFB08C53CYDh4N" TargetMode="External"/><Relationship Id="rId17" Type="http://schemas.openxmlformats.org/officeDocument/2006/relationships/hyperlink" Target="consultantplus://offline/ref=0EB105FA50A03C78CBF84B6A2936397C143B407C2DBBB803196A15D95F86846A707CAAFB08C630YDhCN" TargetMode="External"/><Relationship Id="rId25" Type="http://schemas.openxmlformats.org/officeDocument/2006/relationships/hyperlink" Target="consultantplus://offline/ref=0EB105FA50A03C78CBF84B6A2936397C143B407C2DBBB803196A15D95F86846A707CAAFB08C733YDh6N" TargetMode="External"/><Relationship Id="rId33" Type="http://schemas.openxmlformats.org/officeDocument/2006/relationships/hyperlink" Target="consultantplus://offline/ref=0EB105FA50A03C78CBF84B6A2936397C143B407C2DBBB803196A15D95F86846A707CAAFB08C030YDh1N" TargetMode="External"/><Relationship Id="rId38" Type="http://schemas.openxmlformats.org/officeDocument/2006/relationships/hyperlink" Target="consultantplus://offline/ref=0EB105FA50A03C78CBF84B6A2936397C143B407C2DBBB803196A15D95F86846A707CAAFB08C13CYDhCN" TargetMode="External"/><Relationship Id="rId46" Type="http://schemas.openxmlformats.org/officeDocument/2006/relationships/hyperlink" Target="consultantplus://offline/ref=0EB105FA50A03C78CBF84B6A2936397C143B407C2DBBB803196A15D95F86846A707CAAFB08C23CYDhDN" TargetMode="External"/><Relationship Id="rId2" Type="http://schemas.microsoft.com/office/2007/relationships/stylesWithEffects" Target="stylesWithEffects.xml"/><Relationship Id="rId16" Type="http://schemas.openxmlformats.org/officeDocument/2006/relationships/hyperlink" Target="consultantplus://offline/ref=0EB105FA50A03C78CBF84B6A2936397C143B407C2DBBB803196A15D95F86846A707CAAFB08C636YDh6N" TargetMode="External"/><Relationship Id="rId20" Type="http://schemas.openxmlformats.org/officeDocument/2006/relationships/hyperlink" Target="consultantplus://offline/ref=0EB105FA50A03C78CBF84B6A2936397C143B407C2DBBB803196A15D95F86846A707CAAFB08C737YDh6N" TargetMode="External"/><Relationship Id="rId29" Type="http://schemas.openxmlformats.org/officeDocument/2006/relationships/hyperlink" Target="consultantplus://offline/ref=0EB105FA50A03C78CBF84B6A2936397C143B407C2DBBB803196A15D95F86846A707CAAFB08C73DYDh2N" TargetMode="External"/><Relationship Id="rId41" Type="http://schemas.openxmlformats.org/officeDocument/2006/relationships/hyperlink" Target="consultantplus://offline/ref=0EB105FA50A03C78CBF84B6A2936397C143B407C2DBBB803196A15D95F86846A707CAAFB08C234YDh6N" TargetMode="External"/><Relationship Id="rId54" Type="http://schemas.openxmlformats.org/officeDocument/2006/relationships/hyperlink" Target="consultantplus://offline/ref=0EB105FA50A03C78CBF84B6A2936397C1435427E2BBBB803196A15D95F86846A707CAAFB08C334YDh6N" TargetMode="External"/><Relationship Id="rId1" Type="http://schemas.openxmlformats.org/officeDocument/2006/relationships/styles" Target="styles.xml"/><Relationship Id="rId6" Type="http://schemas.openxmlformats.org/officeDocument/2006/relationships/hyperlink" Target="consultantplus://offline/ref=0EB105FA50A03C78CBF84B6A2936397C143B407C2DBBB803196A15D95F86846A707CAAFB08C435YDh7N" TargetMode="External"/><Relationship Id="rId11" Type="http://schemas.openxmlformats.org/officeDocument/2006/relationships/hyperlink" Target="consultantplus://offline/ref=0EB105FA50A03C78CBF84B6A2936397C143B407C2DBBB803196A15D95F86846A707CAAFB08C532YDh1N" TargetMode="External"/><Relationship Id="rId24" Type="http://schemas.openxmlformats.org/officeDocument/2006/relationships/hyperlink" Target="consultantplus://offline/ref=0EB105FA50A03C78CBF84B6A2936397C143B407C2DBBB803196A15D95F86846A707CAAFB08C731YDh3N" TargetMode="External"/><Relationship Id="rId32" Type="http://schemas.openxmlformats.org/officeDocument/2006/relationships/hyperlink" Target="consultantplus://offline/ref=0EB105FA50A03C78CBF84B6A2936397C143B407C2DBBB803196A15D95F86846A707CAAFB08C030YDh6N" TargetMode="External"/><Relationship Id="rId37" Type="http://schemas.openxmlformats.org/officeDocument/2006/relationships/hyperlink" Target="consultantplus://offline/ref=0EB105FA50A03C78CBF84B6A2936397C143B407C2DBBB803196A15D95F86846A707CAAFB08C131YDh6N" TargetMode="External"/><Relationship Id="rId40" Type="http://schemas.openxmlformats.org/officeDocument/2006/relationships/hyperlink" Target="consultantplus://offline/ref=0EB105FA50A03C78CBF84B6A2936397C143B407C2DBBB803196A15D95F86846A707CAAFB08C13DYDh4N" TargetMode="External"/><Relationship Id="rId45" Type="http://schemas.openxmlformats.org/officeDocument/2006/relationships/hyperlink" Target="consultantplus://offline/ref=0EB105FA50A03C78CBF84B6A2936397C143B407C2DBBB803196A15D95F86846A707CAAFB08C23DYDh1N" TargetMode="External"/><Relationship Id="rId53" Type="http://schemas.openxmlformats.org/officeDocument/2006/relationships/hyperlink" Target="consultantplus://offline/ref=0EB105FA50A03C78CBF84B6A2936397C143B407C2DBBB803196A15D95F86846A707CAAFB08C334YDh4N" TargetMode="External"/><Relationship Id="rId58" Type="http://schemas.openxmlformats.org/officeDocument/2006/relationships/theme" Target="theme/theme1.xml"/><Relationship Id="rId5" Type="http://schemas.openxmlformats.org/officeDocument/2006/relationships/hyperlink" Target="consultantplus://offline/ref=0EB105FA50A03C78CBF84B6A2936397C143B407C2DBBB803196A15D9Y5hFN" TargetMode="External"/><Relationship Id="rId15" Type="http://schemas.openxmlformats.org/officeDocument/2006/relationships/hyperlink" Target="consultantplus://offline/ref=0EB105FA50A03C78CBF84B6A2936397C143B407C2DBBB803196A15D95F86846A707CAAFB08C53CYDh3N" TargetMode="External"/><Relationship Id="rId23" Type="http://schemas.openxmlformats.org/officeDocument/2006/relationships/hyperlink" Target="consultantplus://offline/ref=0EB105FA50A03C78CBF84B6A2936397C143B407C2DBBB803196A15D95F86846A707CAAFB08C731YDh3N" TargetMode="External"/><Relationship Id="rId28" Type="http://schemas.openxmlformats.org/officeDocument/2006/relationships/hyperlink" Target="consultantplus://offline/ref=0EB105FA50A03C78CBF84B6A2936397C143B407C2DBBB803196A15D95F86846A707CAAFB08C73CYDh7N" TargetMode="External"/><Relationship Id="rId36" Type="http://schemas.openxmlformats.org/officeDocument/2006/relationships/hyperlink" Target="consultantplus://offline/ref=0EB105FA50A03C78CBF84B6A2936397C143B407C2DBBB803196A15D95F86846A707CAAFB08C136YDhDN" TargetMode="External"/><Relationship Id="rId49" Type="http://schemas.openxmlformats.org/officeDocument/2006/relationships/hyperlink" Target="consultantplus://offline/ref=0EB105FA50A03C78CBF84B6A2936397C143B407C2DBBB803196A15D95F86846A707CAAFB08C237YDhCN" TargetMode="External"/><Relationship Id="rId57" Type="http://schemas.openxmlformats.org/officeDocument/2006/relationships/fontTable" Target="fontTable.xml"/><Relationship Id="rId10" Type="http://schemas.openxmlformats.org/officeDocument/2006/relationships/hyperlink" Target="consultantplus://offline/ref=0EB105FA50A03C78CBF84B6A2936397C143B407C2DBBB803196A15D95F86846A707CAAFB08C531YDhCN" TargetMode="External"/><Relationship Id="rId19" Type="http://schemas.openxmlformats.org/officeDocument/2006/relationships/hyperlink" Target="consultantplus://offline/ref=0EB105FA50A03C78CBF84B6A2936397C143B407C2DBBB803196A15D95F86846A707CAAFB08C734YDh3N" TargetMode="External"/><Relationship Id="rId31" Type="http://schemas.openxmlformats.org/officeDocument/2006/relationships/hyperlink" Target="consultantplus://offline/ref=0EB105FA50A03C78CBF84B6A2936397C143B407C2DBBB803196A15D95F86846A707CAAFB08C037YDh1N" TargetMode="External"/><Relationship Id="rId44" Type="http://schemas.openxmlformats.org/officeDocument/2006/relationships/hyperlink" Target="consultantplus://offline/ref=0EB105FA50A03C78CBF84B6A2936397C143B407C2DBBB803196A15D95F86846A707CAAFB08C235YDh6N" TargetMode="External"/><Relationship Id="rId52" Type="http://schemas.openxmlformats.org/officeDocument/2006/relationships/hyperlink" Target="consultantplus://offline/ref=0EB105FA50A03C78CBF84B6A2936397C143B407C2DBBB803196A15D95F86846A707CAAFB08C230YDh0N" TargetMode="External"/><Relationship Id="rId4" Type="http://schemas.openxmlformats.org/officeDocument/2006/relationships/webSettings" Target="webSettings.xml"/><Relationship Id="rId9" Type="http://schemas.openxmlformats.org/officeDocument/2006/relationships/hyperlink" Target="consultantplus://offline/ref=0EB105FA50A03C78CBF84B6A2936397C143B407C2DBBB803196A15D9Y5hFN" TargetMode="External"/><Relationship Id="rId14" Type="http://schemas.openxmlformats.org/officeDocument/2006/relationships/hyperlink" Target="consultantplus://offline/ref=0EB105FA50A03C78CBF84B6A2936397C143B407C2DBBB803196A15D95F86846A707CAAFB08C53CYDh0N" TargetMode="External"/><Relationship Id="rId22" Type="http://schemas.openxmlformats.org/officeDocument/2006/relationships/hyperlink" Target="consultantplus://offline/ref=0EB105FA50A03C78CBF84B6A2936397C143B407C2DBBB803196A15D95F86846A707CAAFB08C730YDh3N" TargetMode="External"/><Relationship Id="rId27" Type="http://schemas.openxmlformats.org/officeDocument/2006/relationships/hyperlink" Target="consultantplus://offline/ref=0EB105FA50A03C78CBF84B6A2936397C143B407C2DBBB803196A15D95F86846A707CAAFB08C731YDh3N" TargetMode="External"/><Relationship Id="rId30" Type="http://schemas.openxmlformats.org/officeDocument/2006/relationships/hyperlink" Target="consultantplus://offline/ref=0EB105FA50A03C78CBF84B6A2936397C143B407C2DBBB803196A15D95F86846A707CAAFB08C034YDh5N" TargetMode="External"/><Relationship Id="rId35" Type="http://schemas.openxmlformats.org/officeDocument/2006/relationships/hyperlink" Target="consultantplus://offline/ref=0EB105FA50A03C78CBF84B6A2936397C143B407C2DBBB803196A15D95F86846A707CAAFB08C136YDh1N" TargetMode="External"/><Relationship Id="rId43" Type="http://schemas.openxmlformats.org/officeDocument/2006/relationships/hyperlink" Target="consultantplus://offline/ref=0EB105FA50A03C78CBF84B6A2936397C143B407C2DBBB803196A15D95F86846A707CAAFB08C23CYDhCN" TargetMode="External"/><Relationship Id="rId48" Type="http://schemas.openxmlformats.org/officeDocument/2006/relationships/hyperlink" Target="consultantplus://offline/ref=0EB105FA50A03C78CBF84B6A2936397C143B407C2DBBB803196A15D95F86846A707CAAFB08C237YDh1N" TargetMode="External"/><Relationship Id="rId56" Type="http://schemas.openxmlformats.org/officeDocument/2006/relationships/hyperlink" Target="consultantplus://offline/ref=0EB105FA50A03C78CBF84B6A2936397C163A477C2ABBB803196A15D95F86846A707CAAFB08C331YDh1N" TargetMode="External"/><Relationship Id="rId8" Type="http://schemas.openxmlformats.org/officeDocument/2006/relationships/hyperlink" Target="consultantplus://offline/ref=0EB105FA50A03C78CBF84B6A2936397C143B407C2DBBB803196A15D95F86846A707CAAFB08C43CYDh6N" TargetMode="External"/><Relationship Id="rId51" Type="http://schemas.openxmlformats.org/officeDocument/2006/relationships/hyperlink" Target="consultantplus://offline/ref=0EB105FA50A03C78CBF84B6A2936397C143B407C2DBBB803196A15D95F86846A707CAAFB08C230YDh6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3511</Words>
  <Characters>20017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Юрьевна Сорока</dc:creator>
  <cp:lastModifiedBy>Наталья Юрьевна Сорока</cp:lastModifiedBy>
  <cp:revision>1</cp:revision>
  <dcterms:created xsi:type="dcterms:W3CDTF">2016-02-18T13:33:00Z</dcterms:created>
  <dcterms:modified xsi:type="dcterms:W3CDTF">2016-02-18T13:34:00Z</dcterms:modified>
</cp:coreProperties>
</file>