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3B" w:rsidRPr="007A7D90" w:rsidRDefault="00852F3B" w:rsidP="00852F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7A7D90">
        <w:rPr>
          <w:rFonts w:ascii="Arial" w:hAnsi="Arial" w:cs="Arial"/>
          <w:sz w:val="20"/>
          <w:szCs w:val="20"/>
        </w:rPr>
        <w:t xml:space="preserve">Приказ ФФОМС от 24.12.2015 № 271 "О создании </w:t>
      </w:r>
      <w:proofErr w:type="gramStart"/>
      <w:r w:rsidRPr="007A7D90">
        <w:rPr>
          <w:rFonts w:ascii="Arial" w:hAnsi="Arial" w:cs="Arial"/>
          <w:sz w:val="20"/>
          <w:szCs w:val="20"/>
        </w:rPr>
        <w:t>Контакт-центров</w:t>
      </w:r>
      <w:proofErr w:type="gramEnd"/>
      <w:r w:rsidRPr="007A7D90">
        <w:rPr>
          <w:rFonts w:ascii="Arial" w:hAnsi="Arial" w:cs="Arial"/>
          <w:sz w:val="20"/>
          <w:szCs w:val="20"/>
        </w:rPr>
        <w:t xml:space="preserve"> в сфере обязательного медицинского страхования"</w:t>
      </w:r>
    </w:p>
    <w:p w:rsidR="00852F3B" w:rsidRPr="007A7D90" w:rsidRDefault="00852F3B">
      <w:pPr>
        <w:pStyle w:val="ConsPlusNormal"/>
        <w:ind w:firstLine="540"/>
        <w:jc w:val="both"/>
      </w:pPr>
    </w:p>
    <w:p w:rsidR="00852F3B" w:rsidRPr="007A7D90" w:rsidRDefault="00852F3B">
      <w:pPr>
        <w:pStyle w:val="ConsPlusTitle"/>
        <w:jc w:val="center"/>
      </w:pPr>
      <w:r w:rsidRPr="007A7D90">
        <w:t>ФЕДЕРАЛЬНЫЙ ФОНД ОБЯЗАТЕЛЬНОГО МЕДИЦИНСКОГО СТРАХОВАНИЯ</w:t>
      </w:r>
    </w:p>
    <w:p w:rsidR="00852F3B" w:rsidRPr="007A7D90" w:rsidRDefault="00852F3B">
      <w:pPr>
        <w:pStyle w:val="ConsPlusTitle"/>
        <w:jc w:val="center"/>
      </w:pPr>
    </w:p>
    <w:p w:rsidR="00852F3B" w:rsidRPr="007A7D90" w:rsidRDefault="00852F3B">
      <w:pPr>
        <w:pStyle w:val="ConsPlusTitle"/>
        <w:jc w:val="center"/>
      </w:pPr>
      <w:r w:rsidRPr="007A7D90">
        <w:t>ПРИКАЗ</w:t>
      </w:r>
    </w:p>
    <w:p w:rsidR="00852F3B" w:rsidRPr="007A7D90" w:rsidRDefault="00852F3B">
      <w:pPr>
        <w:pStyle w:val="ConsPlusTitle"/>
        <w:jc w:val="center"/>
      </w:pPr>
      <w:r w:rsidRPr="007A7D90">
        <w:t>от 24 декабря 2015 г. N 271</w:t>
      </w:r>
    </w:p>
    <w:p w:rsidR="00852F3B" w:rsidRPr="007A7D90" w:rsidRDefault="00852F3B">
      <w:pPr>
        <w:pStyle w:val="ConsPlusTitle"/>
        <w:jc w:val="center"/>
      </w:pPr>
    </w:p>
    <w:p w:rsidR="00852F3B" w:rsidRPr="007A7D90" w:rsidRDefault="00852F3B">
      <w:pPr>
        <w:pStyle w:val="ConsPlusTitle"/>
        <w:jc w:val="center"/>
      </w:pPr>
      <w:r w:rsidRPr="007A7D90">
        <w:t>О СОЗДАНИИ</w:t>
      </w:r>
    </w:p>
    <w:p w:rsidR="00852F3B" w:rsidRPr="007A7D90" w:rsidRDefault="00852F3B">
      <w:pPr>
        <w:pStyle w:val="ConsPlusTitle"/>
        <w:jc w:val="center"/>
      </w:pPr>
      <w:r w:rsidRPr="007A7D90">
        <w:t xml:space="preserve">КОНТАКТ-ЦЕНТРОВ В СФЕРЕ </w:t>
      </w:r>
      <w:proofErr w:type="gramStart"/>
      <w:r w:rsidRPr="007A7D90">
        <w:t>ОБЯЗАТЕЛЬНОГО</w:t>
      </w:r>
      <w:proofErr w:type="gramEnd"/>
    </w:p>
    <w:p w:rsidR="00852F3B" w:rsidRPr="007A7D90" w:rsidRDefault="00852F3B">
      <w:pPr>
        <w:pStyle w:val="ConsPlusTitle"/>
        <w:jc w:val="center"/>
      </w:pPr>
      <w:r w:rsidRPr="007A7D90">
        <w:t>МЕДИЦИНСКОГО СТРАХОВАНИЯ</w:t>
      </w:r>
    </w:p>
    <w:p w:rsidR="00852F3B" w:rsidRPr="007A7D90" w:rsidRDefault="00852F3B">
      <w:pPr>
        <w:pStyle w:val="ConsPlusNormal"/>
        <w:ind w:firstLine="540"/>
        <w:jc w:val="both"/>
      </w:pP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В целях формирования системы персонифицированного учета и </w:t>
      </w:r>
      <w:proofErr w:type="gramStart"/>
      <w:r w:rsidRPr="007A7D90">
        <w:t>контроля за</w:t>
      </w:r>
      <w:proofErr w:type="gramEnd"/>
      <w:r w:rsidRPr="007A7D90">
        <w:t xml:space="preserve"> рассмотрением обращений застрахованных лиц и результатам их рассмотрения, а также повышения эффективности работы по защите прав и законных интересов граждан в сфере обязательного медицинского страхования приказываю: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1. Утвердить </w:t>
      </w:r>
      <w:hyperlink w:anchor="P32" w:history="1">
        <w:r w:rsidRPr="007A7D90">
          <w:t>Регламент</w:t>
        </w:r>
      </w:hyperlink>
      <w:r w:rsidRPr="007A7D90">
        <w:t xml:space="preserve"> работы </w:t>
      </w:r>
      <w:proofErr w:type="gramStart"/>
      <w:r w:rsidRPr="007A7D90">
        <w:t>Контакт-центра</w:t>
      </w:r>
      <w:proofErr w:type="gramEnd"/>
      <w:r w:rsidRPr="007A7D90">
        <w:t xml:space="preserve"> в сфере обязательного медицинского страхования (далее - Регламент).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2. Директорам территориальных фондов обязательного медицинского страхования: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2.1. организовать деятельность </w:t>
      </w:r>
      <w:proofErr w:type="gramStart"/>
      <w:r w:rsidRPr="007A7D90">
        <w:t>Контакт-центров</w:t>
      </w:r>
      <w:proofErr w:type="gramEnd"/>
      <w:r w:rsidRPr="007A7D90">
        <w:t xml:space="preserve"> в субъекте Российской Федерации согласно прилагаемому </w:t>
      </w:r>
      <w:hyperlink w:anchor="P32" w:history="1">
        <w:r w:rsidRPr="007A7D90">
          <w:t>Регламенту</w:t>
        </w:r>
      </w:hyperlink>
      <w:r w:rsidRPr="007A7D90">
        <w:t xml:space="preserve"> (срок - 01.06.2016);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2.2. представить в Управление организации ОМС Федерального фонда обязательного медицинского страхования информацию о ходе выполнения настоящего Приказа (срок - 01.04.2016).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3. </w:t>
      </w:r>
      <w:proofErr w:type="gramStart"/>
      <w:r w:rsidRPr="007A7D90">
        <w:t>Контроль за</w:t>
      </w:r>
      <w:proofErr w:type="gramEnd"/>
      <w:r w:rsidRPr="007A7D90">
        <w:t xml:space="preserve"> исполнением Приказа оставляю за собой.</w:t>
      </w:r>
    </w:p>
    <w:p w:rsidR="00852F3B" w:rsidRPr="007A7D90" w:rsidRDefault="00852F3B">
      <w:pPr>
        <w:pStyle w:val="ConsPlusNormal"/>
        <w:ind w:left="540"/>
        <w:jc w:val="both"/>
      </w:pPr>
    </w:p>
    <w:p w:rsidR="00852F3B" w:rsidRPr="007A7D90" w:rsidRDefault="00852F3B">
      <w:pPr>
        <w:pStyle w:val="ConsPlusNormal"/>
        <w:jc w:val="right"/>
      </w:pPr>
      <w:r w:rsidRPr="007A7D90">
        <w:t>Председатель</w:t>
      </w:r>
    </w:p>
    <w:p w:rsidR="00852F3B" w:rsidRPr="007A7D90" w:rsidRDefault="00852F3B">
      <w:pPr>
        <w:pStyle w:val="ConsPlusNormal"/>
        <w:jc w:val="right"/>
      </w:pPr>
      <w:r w:rsidRPr="007A7D90">
        <w:t>Н.Н.СТАДЧЕНКО</w:t>
      </w:r>
    </w:p>
    <w:p w:rsidR="00852F3B" w:rsidRPr="007A7D90" w:rsidRDefault="00852F3B">
      <w:pPr>
        <w:pStyle w:val="ConsPlusNormal"/>
        <w:jc w:val="both"/>
      </w:pPr>
    </w:p>
    <w:p w:rsidR="00852F3B" w:rsidRPr="007A7D90" w:rsidRDefault="00852F3B">
      <w:pPr>
        <w:pStyle w:val="ConsPlusNormal"/>
        <w:jc w:val="both"/>
      </w:pPr>
    </w:p>
    <w:p w:rsidR="00852F3B" w:rsidRPr="007A7D90" w:rsidRDefault="00852F3B">
      <w:pPr>
        <w:pStyle w:val="ConsPlusNormal"/>
        <w:jc w:val="both"/>
      </w:pPr>
    </w:p>
    <w:p w:rsidR="00852F3B" w:rsidRPr="007A7D90" w:rsidRDefault="00852F3B">
      <w:pPr>
        <w:pStyle w:val="ConsPlusNormal"/>
        <w:jc w:val="both"/>
      </w:pPr>
    </w:p>
    <w:p w:rsidR="00852F3B" w:rsidRPr="007A7D90" w:rsidRDefault="00852F3B">
      <w:pPr>
        <w:pStyle w:val="ConsPlusNormal"/>
        <w:jc w:val="both"/>
      </w:pPr>
    </w:p>
    <w:p w:rsidR="00852F3B" w:rsidRPr="007A7D90" w:rsidRDefault="00852F3B">
      <w:pPr>
        <w:pStyle w:val="ConsPlusNormal"/>
        <w:jc w:val="right"/>
      </w:pPr>
      <w:r w:rsidRPr="007A7D90">
        <w:t>Приложение</w:t>
      </w:r>
    </w:p>
    <w:p w:rsidR="00852F3B" w:rsidRPr="007A7D90" w:rsidRDefault="00852F3B">
      <w:pPr>
        <w:pStyle w:val="ConsPlusNormal"/>
        <w:jc w:val="right"/>
      </w:pPr>
    </w:p>
    <w:p w:rsidR="00852F3B" w:rsidRPr="007A7D90" w:rsidRDefault="00852F3B">
      <w:pPr>
        <w:pStyle w:val="ConsPlusNormal"/>
        <w:jc w:val="right"/>
      </w:pPr>
      <w:r w:rsidRPr="007A7D90">
        <w:t>Утвержден</w:t>
      </w:r>
    </w:p>
    <w:p w:rsidR="00852F3B" w:rsidRPr="007A7D90" w:rsidRDefault="00852F3B">
      <w:pPr>
        <w:pStyle w:val="ConsPlusNormal"/>
        <w:jc w:val="right"/>
      </w:pPr>
      <w:r w:rsidRPr="007A7D90">
        <w:t>приказом Федерального фонда</w:t>
      </w:r>
    </w:p>
    <w:p w:rsidR="00852F3B" w:rsidRPr="007A7D90" w:rsidRDefault="00852F3B">
      <w:pPr>
        <w:pStyle w:val="ConsPlusNormal"/>
        <w:jc w:val="right"/>
      </w:pPr>
      <w:r w:rsidRPr="007A7D90">
        <w:t>обязательного медицинского</w:t>
      </w:r>
    </w:p>
    <w:p w:rsidR="00852F3B" w:rsidRPr="007A7D90" w:rsidRDefault="00852F3B">
      <w:pPr>
        <w:pStyle w:val="ConsPlusNormal"/>
        <w:jc w:val="right"/>
      </w:pPr>
      <w:r w:rsidRPr="007A7D90">
        <w:t>страхования</w:t>
      </w:r>
    </w:p>
    <w:p w:rsidR="00852F3B" w:rsidRPr="007A7D90" w:rsidRDefault="00852F3B">
      <w:pPr>
        <w:pStyle w:val="ConsPlusNormal"/>
        <w:jc w:val="right"/>
      </w:pPr>
      <w:r w:rsidRPr="007A7D90">
        <w:t>от 24 декабря 2015 г. N 271</w:t>
      </w:r>
    </w:p>
    <w:p w:rsidR="00852F3B" w:rsidRPr="007A7D90" w:rsidRDefault="00852F3B">
      <w:pPr>
        <w:pStyle w:val="ConsPlusNormal"/>
        <w:jc w:val="center"/>
      </w:pPr>
    </w:p>
    <w:p w:rsidR="00852F3B" w:rsidRPr="007A7D90" w:rsidRDefault="00852F3B">
      <w:pPr>
        <w:pStyle w:val="ConsPlusTitle"/>
        <w:jc w:val="center"/>
      </w:pPr>
      <w:bookmarkStart w:id="1" w:name="P32"/>
      <w:bookmarkEnd w:id="1"/>
      <w:r w:rsidRPr="007A7D90">
        <w:t>РЕГЛАМЕНТ</w:t>
      </w:r>
    </w:p>
    <w:p w:rsidR="00852F3B" w:rsidRPr="007A7D90" w:rsidRDefault="00852F3B">
      <w:pPr>
        <w:pStyle w:val="ConsPlusTitle"/>
        <w:jc w:val="center"/>
      </w:pPr>
      <w:r w:rsidRPr="007A7D90">
        <w:t xml:space="preserve">РАБОТЫ КОНТАКТ-ЦЕНТРА В СФЕРЕ </w:t>
      </w:r>
      <w:proofErr w:type="gramStart"/>
      <w:r w:rsidRPr="007A7D90">
        <w:t>ОБЯЗАТЕЛЬНОГО</w:t>
      </w:r>
      <w:proofErr w:type="gramEnd"/>
    </w:p>
    <w:p w:rsidR="00852F3B" w:rsidRPr="007A7D90" w:rsidRDefault="00852F3B">
      <w:pPr>
        <w:pStyle w:val="ConsPlusTitle"/>
        <w:jc w:val="center"/>
      </w:pPr>
      <w:r w:rsidRPr="007A7D90">
        <w:t>МЕДИЦИНСКОГО СТРАХОВАНИЯ</w:t>
      </w:r>
    </w:p>
    <w:p w:rsidR="00852F3B" w:rsidRPr="007A7D90" w:rsidRDefault="00852F3B">
      <w:pPr>
        <w:pStyle w:val="ConsPlusNormal"/>
        <w:jc w:val="center"/>
      </w:pPr>
    </w:p>
    <w:p w:rsidR="00852F3B" w:rsidRPr="007A7D90" w:rsidRDefault="00852F3B">
      <w:pPr>
        <w:pStyle w:val="ConsPlusNormal"/>
        <w:jc w:val="center"/>
      </w:pPr>
      <w:r w:rsidRPr="007A7D90">
        <w:t>1. ОБЩИЕ ПОЛОЖЕНИЯ</w:t>
      </w:r>
    </w:p>
    <w:p w:rsidR="00852F3B" w:rsidRPr="007A7D90" w:rsidRDefault="00852F3B">
      <w:pPr>
        <w:pStyle w:val="ConsPlusNormal"/>
        <w:jc w:val="center"/>
      </w:pP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1.1. Настоящий Регламент устанавливает порядок работы </w:t>
      </w:r>
      <w:proofErr w:type="gramStart"/>
      <w:r w:rsidRPr="007A7D90">
        <w:t>Контакт-центра</w:t>
      </w:r>
      <w:proofErr w:type="gramEnd"/>
      <w:r w:rsidRPr="007A7D90">
        <w:t xml:space="preserve"> в сфере обязательного медицинского страхования (далее - Регламент, Контакт-центр).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1.2. Администратор </w:t>
      </w:r>
      <w:proofErr w:type="gramStart"/>
      <w:r w:rsidRPr="007A7D90">
        <w:t>Контакт-центра</w:t>
      </w:r>
      <w:proofErr w:type="gramEnd"/>
      <w:r w:rsidRPr="007A7D90">
        <w:t xml:space="preserve"> - работник территориального фонда обязательного медицинского страхования, назначенный приказом директора территориального фонда обязательного медицинского страхования ответственным за осуществление контроля работы с обращениями граждан, проведение аналитических работ и разработку предложений и мероприятий, направленных на обеспечение доступности и повышение качества медицинской </w:t>
      </w:r>
      <w:r w:rsidRPr="007A7D90">
        <w:lastRenderedPageBreak/>
        <w:t>помощи.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1.3. Участниками реализации Регламента являются территориальный фонд обязательного медицинского страхования и страховые медицинские организации, осуществляющие деятельность в сфере обязательного медицинского страхования на территории субъекта Российской Федерации.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1.4. Информация о функционировании и режиме работы </w:t>
      </w:r>
      <w:proofErr w:type="gramStart"/>
      <w:r w:rsidRPr="007A7D90">
        <w:t>Контакт-центра</w:t>
      </w:r>
      <w:proofErr w:type="gramEnd"/>
      <w:r w:rsidRPr="007A7D90">
        <w:t xml:space="preserve"> размещается на официальных сайтах участников реализации Регламента, а также на информационных стендах медицинских организаций.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1.5. Регистрация и учет поступивших обращений, а также результатов их рассмотрения осуществляется в едином электронном журнале обращений граждан (далее - электронный журнал).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1.6. Электронный журнал - это совокупность записей в базе данных информационной системы.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1.7. Работа с обращениями граждан, зарегистрированными в электронном журнале, осуществляется в соответствии с Федеральным </w:t>
      </w:r>
      <w:hyperlink r:id="rId5" w:history="1">
        <w:r w:rsidRPr="007A7D90">
          <w:t>законом</w:t>
        </w:r>
      </w:hyperlink>
      <w:r w:rsidRPr="007A7D90">
        <w:t xml:space="preserve"> от 02.05.2006 N 59-ФЗ "О порядке рассмотрения обращений граждан Российской Федерации", Федеральным </w:t>
      </w:r>
      <w:hyperlink r:id="rId6" w:history="1">
        <w:r w:rsidRPr="007A7D90">
          <w:t>законом</w:t>
        </w:r>
      </w:hyperlink>
      <w:r w:rsidRPr="007A7D90">
        <w:t xml:space="preserve"> от 27.07.2006 N 152-ФЗ "О персональных данных", Федеральным </w:t>
      </w:r>
      <w:hyperlink r:id="rId7" w:history="1">
        <w:r w:rsidRPr="007A7D90">
          <w:t>законом</w:t>
        </w:r>
      </w:hyperlink>
      <w:r w:rsidRPr="007A7D90">
        <w:t xml:space="preserve"> от 29.11.2010 N 326-ФЗ "Об обязательном медицинском страховании в Российской Федерации".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1.8. Организационно-техническое обеспечение </w:t>
      </w:r>
      <w:proofErr w:type="gramStart"/>
      <w:r w:rsidRPr="007A7D90">
        <w:t>Контакт-центра</w:t>
      </w:r>
      <w:proofErr w:type="gramEnd"/>
      <w:r w:rsidRPr="007A7D90">
        <w:t xml:space="preserve"> осуществляет территориальный фонд обязательного медицинского страхования (далее - Фонд).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1.9. Финансовое обеспечение производится за счет средств Фонда, страховых медицинских организаций, осуществляющих деятельность в сфере обязательного медицинского страхования на территории субъекта Российской Федерации и иных источников, не запрещенных действующим законодательством.</w:t>
      </w:r>
    </w:p>
    <w:p w:rsidR="00852F3B" w:rsidRPr="007A7D90" w:rsidRDefault="00852F3B">
      <w:pPr>
        <w:pStyle w:val="ConsPlusNormal"/>
        <w:jc w:val="center"/>
      </w:pPr>
    </w:p>
    <w:p w:rsidR="00852F3B" w:rsidRPr="007A7D90" w:rsidRDefault="00852F3B">
      <w:pPr>
        <w:pStyle w:val="ConsPlusNormal"/>
        <w:jc w:val="center"/>
      </w:pPr>
      <w:r w:rsidRPr="007A7D90">
        <w:t>2. ЗАДАЧИ</w:t>
      </w:r>
    </w:p>
    <w:p w:rsidR="00852F3B" w:rsidRPr="007A7D90" w:rsidRDefault="00852F3B">
      <w:pPr>
        <w:pStyle w:val="ConsPlusNormal"/>
        <w:jc w:val="both"/>
      </w:pPr>
    </w:p>
    <w:p w:rsidR="00852F3B" w:rsidRPr="007A7D90" w:rsidRDefault="00852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3B" w:rsidRPr="007A7D90" w:rsidRDefault="00852F3B">
      <w:pPr>
        <w:pStyle w:val="ConsPlusNormal"/>
        <w:ind w:firstLine="540"/>
        <w:jc w:val="both"/>
      </w:pPr>
      <w:proofErr w:type="spellStart"/>
      <w:r w:rsidRPr="007A7D90">
        <w:t>КонсультантПлюс</w:t>
      </w:r>
      <w:proofErr w:type="spellEnd"/>
      <w:r w:rsidRPr="007A7D90">
        <w:t>: примечание.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Нумерация пунктов дана в соответствии с официальным текстом документа.</w:t>
      </w:r>
    </w:p>
    <w:p w:rsidR="00852F3B" w:rsidRPr="007A7D90" w:rsidRDefault="00852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1. Основными задачами </w:t>
      </w:r>
      <w:proofErr w:type="gramStart"/>
      <w:r w:rsidRPr="007A7D90">
        <w:t>Контакт-центра</w:t>
      </w:r>
      <w:proofErr w:type="gramEnd"/>
      <w:r w:rsidRPr="007A7D90">
        <w:t xml:space="preserve"> являются: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2.1. организация защиты прав и интересов граждан на получение бесплатной медицинской помощи по территориальной программе обязательного медицинского страхования на территории субъекта Российской Федерации;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2.2. информирование граждан об их правах на получение качественной медицинской помощи по программе обязательного медицинского страхования;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2.3. организация "обратной связи" с населением субъекта Российской Федерации для получения информации, касающейся вопросов обязательного медицинского страхования;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2.4. обеспечение объективного, всестороннего и своевременного рассмотрения обращений по вопросам медицинского страхования, а также пресечения нарушений законодательства в сфере обязательного медицинского страхования.</w:t>
      </w:r>
    </w:p>
    <w:p w:rsidR="00852F3B" w:rsidRPr="007A7D90" w:rsidRDefault="00852F3B">
      <w:pPr>
        <w:pStyle w:val="ConsPlusNormal"/>
        <w:jc w:val="center"/>
      </w:pPr>
    </w:p>
    <w:p w:rsidR="00852F3B" w:rsidRPr="007A7D90" w:rsidRDefault="00852F3B">
      <w:pPr>
        <w:pStyle w:val="ConsPlusNormal"/>
        <w:jc w:val="center"/>
      </w:pPr>
      <w:r w:rsidRPr="007A7D90">
        <w:t>3. ОСНОВНЫЕ ФУНКЦИИ</w:t>
      </w:r>
    </w:p>
    <w:p w:rsidR="00852F3B" w:rsidRPr="007A7D90" w:rsidRDefault="00852F3B">
      <w:pPr>
        <w:pStyle w:val="ConsPlusNormal"/>
        <w:ind w:left="540"/>
        <w:jc w:val="both"/>
      </w:pP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3. Основными функциями </w:t>
      </w:r>
      <w:proofErr w:type="gramStart"/>
      <w:r w:rsidRPr="007A7D90">
        <w:t>Контакт-центра</w:t>
      </w:r>
      <w:proofErr w:type="gramEnd"/>
      <w:r w:rsidRPr="007A7D90">
        <w:t xml:space="preserve"> являются: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3.1. прием и рассмотрение обращений граждан;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3.2. оказание справочно-консультативной помощи гражданам;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3.3. принятие мер в случае неудовлетворенности граждан доступностью и качеством медицинской помощи в медицинских организациях;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3.4. обобщение и анализ обращений граждан с целью выявления системных проблем в сфере обязательного медицинского страхования на территории субъекта Российской Федерации с информированием органа исполнительной власти субъекта Российской Федерации в сфере здравоохранения и Комиссии по разработке территориальной программы обязательного </w:t>
      </w:r>
      <w:r w:rsidRPr="007A7D90">
        <w:lastRenderedPageBreak/>
        <w:t>медицинского страхования;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3.5. проведение телефонных опросов граждан по итогам рассмотрения их обращений;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3.6. разработка предложений и мероприятий, направленных на обеспечение доступности и повышение качества медицинской помощи, на основании аналитических материалов по обращениям граждан.</w:t>
      </w:r>
    </w:p>
    <w:p w:rsidR="00852F3B" w:rsidRPr="007A7D90" w:rsidRDefault="00852F3B">
      <w:pPr>
        <w:pStyle w:val="ConsPlusNormal"/>
        <w:ind w:firstLine="540"/>
        <w:jc w:val="both"/>
      </w:pPr>
    </w:p>
    <w:p w:rsidR="00852F3B" w:rsidRPr="007A7D90" w:rsidRDefault="00852F3B">
      <w:pPr>
        <w:pStyle w:val="ConsPlusNormal"/>
        <w:jc w:val="center"/>
      </w:pPr>
      <w:r w:rsidRPr="007A7D90">
        <w:t>4. ПОРЯДОК РАБОТЫ С ОБРАЩЕНИЯМИ ГРАЖДАН,</w:t>
      </w:r>
    </w:p>
    <w:p w:rsidR="00852F3B" w:rsidRPr="007A7D90" w:rsidRDefault="00852F3B">
      <w:pPr>
        <w:pStyle w:val="ConsPlusNormal"/>
        <w:jc w:val="center"/>
      </w:pPr>
      <w:proofErr w:type="gramStart"/>
      <w:r w:rsidRPr="007A7D90">
        <w:t>ПОСТУПИВШИМИ</w:t>
      </w:r>
      <w:proofErr w:type="gramEnd"/>
      <w:r w:rsidRPr="007A7D90">
        <w:t xml:space="preserve"> ПО ТЕЛЕФОНУ "ГОРЯЧЕЙ ЛИНИИ"</w:t>
      </w:r>
    </w:p>
    <w:p w:rsidR="00852F3B" w:rsidRPr="007A7D90" w:rsidRDefault="00852F3B">
      <w:pPr>
        <w:pStyle w:val="ConsPlusNormal"/>
        <w:jc w:val="center"/>
      </w:pPr>
    </w:p>
    <w:p w:rsidR="00852F3B" w:rsidRPr="007A7D90" w:rsidRDefault="00852F3B">
      <w:pPr>
        <w:pStyle w:val="ConsPlusNormal"/>
        <w:ind w:firstLine="540"/>
        <w:jc w:val="both"/>
      </w:pPr>
      <w:r w:rsidRPr="007A7D90">
        <w:t>4.1. "Горячая линия" представляет собой комплекс организационных мероприятий и технических средств, обеспечивающих возможность устного обращения граждан по телефону по вопросам в сфере обязательного медицинского страхования.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4.2. Для реализации работы "Горячей линии" Фонд выделяет линию с прямым городским и федеральным телефонным номером, привлекает организацию по обработке звонков на условиях аутсорсинга (далее - </w:t>
      </w:r>
      <w:proofErr w:type="spellStart"/>
      <w:r w:rsidRPr="007A7D90">
        <w:t>Call</w:t>
      </w:r>
      <w:proofErr w:type="spellEnd"/>
      <w:r w:rsidRPr="007A7D90">
        <w:t>-центр) или организует интеграцию имеющихся служб информирования населения с многоканальными телефонами.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4.3. Обращения граждан поступают на бесплатный телефонный номер - 8-800-000-00-00 (далее - телефонный номер), работающий круглосуточно в режиме </w:t>
      </w:r>
      <w:proofErr w:type="spellStart"/>
      <w:r w:rsidRPr="007A7D90">
        <w:t>Call</w:t>
      </w:r>
      <w:proofErr w:type="spellEnd"/>
      <w:r w:rsidRPr="007A7D90">
        <w:t>-центра (оператор 1-го уровня) с обязательной аудиозаписью входящих и исходящих звонков: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- в режиме работы оператора с 9.00 до 18.00 по рабочим дням;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- в режиме электронного секретаря с 18.00 до 9.00 по рабочим дням, в выходные и праздничные дни - круглосуточно.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4.4. Оператор 1-го уровня - специалист </w:t>
      </w:r>
      <w:proofErr w:type="spellStart"/>
      <w:r w:rsidRPr="007A7D90">
        <w:t>Call</w:t>
      </w:r>
      <w:proofErr w:type="spellEnd"/>
      <w:r w:rsidRPr="007A7D90">
        <w:t>-центра, непосредственно осуществляющий работу (сканирование входящих звонков, переадресация, фиксирование) с обращениями граждан, поступившими по телефону "Горячей линии", в соответствии со стандартами обслуживания.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4.5. Оператор 1-го уровня самостоятельно отвечает на вопросы граждан, носящие справочный и/или консультационный характер (типовые вопросы) в соответствии с утвержденными Фондом сценариями.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4.6. В случае получения вопроса, не относящегося к </w:t>
      </w:r>
      <w:proofErr w:type="gramStart"/>
      <w:r w:rsidRPr="007A7D90">
        <w:t>типовым</w:t>
      </w:r>
      <w:proofErr w:type="gramEnd"/>
      <w:r w:rsidRPr="007A7D90">
        <w:t>, оператор 1-го уровня производит переадресацию обращения гражданина на соответствующего Оператора 2-го уровня по классификации вопроса.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4.7. Оператор 2-го уровня - назначенный приказом работник организации, участвующей в реализации Регламента, осуществляющий консультирование, принятие мер, подготовку отчетов о проведенной работе по поступившим обращениям граждан.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4.8. Обращения граждан, поступившие по телефону "Горячей линии", фиксируются Оператором 1-го уровня в едином электронном журнале и направляются Оператору 2-го уровня для дальнейшей работы с обращением или, в случае самостоятельного ответа на поставленные гражданином вопросы, - Администратору </w:t>
      </w:r>
      <w:proofErr w:type="gramStart"/>
      <w:r w:rsidRPr="007A7D90">
        <w:t>Контакт-центра</w:t>
      </w:r>
      <w:proofErr w:type="gramEnd"/>
      <w:r w:rsidRPr="007A7D90">
        <w:t>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4.9. Операторы 1-го и 2-го уровня после проведенной по обращению гражданина, поступившему по телефону "Горячей линии", работы заполняет соответствующие поля электронного журнала.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4.10. Администратор </w:t>
      </w:r>
      <w:proofErr w:type="gramStart"/>
      <w:r w:rsidRPr="007A7D90">
        <w:t>Контакт-центра</w:t>
      </w:r>
      <w:proofErr w:type="gramEnd"/>
      <w:r w:rsidRPr="007A7D90">
        <w:t xml:space="preserve"> осуществляет контроль за работой с обращениями граждан, поступившими по телефону "Горячей линии", осуществляемой Операторами 1-го и 2-го уровней, оценивает уровень их работы.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4.11. В случае если при рассмотрении обращения гражданина, поступившего по телефону "Горячей линии", требуется дополнительная информация, Оператор 2-го уровня вправе оформить поступившее обращение гражданина для отсроченного ответа, зафиксировав необходимую контактную информацию о гражданине.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4.12. Оператор 2-го уровня должен принять все необходимые меры для полного и оперативного ответа на поставленные вопросы, в том числе, с привлечением других лиц. В случае если для ответа на поставленные вопросы необходимо проведение контроля объемов, сроков, качества и условий предоставления медицинской помощи по обязательному медицинскому страхованию, либо дополнительных запросов в сторонних организациях Оператор 2-го уровня </w:t>
      </w:r>
      <w:r w:rsidRPr="007A7D90">
        <w:lastRenderedPageBreak/>
        <w:t>должен предложить гражданину обратиться за необходимой информацией в письменном виде.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4.13. По результатам работы с обращением гражданина, поступившим по телефону "Горячей линии", Оператор доводит до сведения гражданина информацию о принятых мерах по данному обращению.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4.14. В случае если в обращении гражданина, поступившем по телефону "Горячей линии", содержатся вопросы, решение которых не входит в компетенцию участников Регламента, участвующих в работе "Горячей линии", гражданину дается разъяснение, куда и в каком порядке ему следует обратиться для разрешения интересующего вопроса.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4.15. Стороны осуществляют обмен информацией при организации работы Горячей линии с соблюдением требований действующего законодательства Российской Федерации, регламентирующего отношения, связанные с обработкой персональных данных.</w:t>
      </w:r>
    </w:p>
    <w:p w:rsidR="00852F3B" w:rsidRPr="007A7D90" w:rsidRDefault="00852F3B">
      <w:pPr>
        <w:pStyle w:val="ConsPlusNormal"/>
        <w:jc w:val="center"/>
      </w:pPr>
    </w:p>
    <w:p w:rsidR="00852F3B" w:rsidRPr="007A7D90" w:rsidRDefault="00852F3B">
      <w:pPr>
        <w:pStyle w:val="ConsPlusNormal"/>
        <w:jc w:val="center"/>
      </w:pPr>
      <w:r w:rsidRPr="007A7D90">
        <w:t>5. ПОРЯДОК РАБОТЫ С ОБРАЩЕНИЯМИ ГРАЖДАН, ПОСТУПИВШИМИ</w:t>
      </w:r>
    </w:p>
    <w:p w:rsidR="00852F3B" w:rsidRPr="007A7D90" w:rsidRDefault="00852F3B">
      <w:pPr>
        <w:pStyle w:val="ConsPlusNormal"/>
        <w:jc w:val="center"/>
      </w:pPr>
      <w:r w:rsidRPr="007A7D90">
        <w:t>В ПИСЬМЕННОЙ ИЛИ УСТНОЙ ФОРМЕ НА ЛИЧНОМ ПРИЕМЕ, ПО ПОЧТЕ,</w:t>
      </w:r>
    </w:p>
    <w:p w:rsidR="00852F3B" w:rsidRPr="007A7D90" w:rsidRDefault="00852F3B">
      <w:pPr>
        <w:pStyle w:val="ConsPlusNormal"/>
        <w:jc w:val="center"/>
      </w:pPr>
      <w:r w:rsidRPr="007A7D90">
        <w:t>ТЕЛЕГРАФУ, ФАКСИМИЛЬНОЙ СВЯЗИ, ИНФОРМАЦИОННЫМ СИСТЕМАМ</w:t>
      </w:r>
    </w:p>
    <w:p w:rsidR="00852F3B" w:rsidRPr="007A7D90" w:rsidRDefault="00852F3B">
      <w:pPr>
        <w:pStyle w:val="ConsPlusNormal"/>
        <w:jc w:val="center"/>
      </w:pPr>
      <w:r w:rsidRPr="007A7D90">
        <w:t>ОБЩЕГО ПОЛЬЗОВАНИЯ</w:t>
      </w:r>
    </w:p>
    <w:p w:rsidR="00852F3B" w:rsidRPr="007A7D90" w:rsidRDefault="00852F3B">
      <w:pPr>
        <w:pStyle w:val="ConsPlusNormal"/>
        <w:jc w:val="right"/>
      </w:pPr>
    </w:p>
    <w:p w:rsidR="00852F3B" w:rsidRPr="007A7D90" w:rsidRDefault="00852F3B">
      <w:pPr>
        <w:pStyle w:val="ConsPlusNormal"/>
        <w:ind w:firstLine="540"/>
        <w:jc w:val="both"/>
      </w:pPr>
      <w:r w:rsidRPr="007A7D90">
        <w:t>5.1. Регистрация обращений, поступивших в письменной форме или форме электронного документа, осуществляется должностным лицом, назначенным приказом руководителя организации, участвующей в реализации Регламента, путем создания регистрационно-контрольной карты в электронном журнале.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5.2. Регистрационно-контрольная карта (далее - РКК) - это совокупность записей базы данных информационной системы, содержащих поля для ввода информации в соответствии с поступившим устным (письменным) обращением.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5.3. С целью обеспечения организации и персонифицированного учета работы с письменными обращениями в электронном журнале разграничение доступа к обращениям осуществляется следующим образом: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- Администратор </w:t>
      </w:r>
      <w:proofErr w:type="gramStart"/>
      <w:r w:rsidRPr="007A7D90">
        <w:t>Контакт-центра</w:t>
      </w:r>
      <w:proofErr w:type="gramEnd"/>
      <w:r w:rsidRPr="007A7D90">
        <w:t xml:space="preserve"> имеет доступ ко всем обращениям, находящимся на рассмотрении в Фонде и страховых медицинских организациях;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- страховые медицинские организации имеют доступ к обращениям, находящимся на рассмотрении в данной страховой организации;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- Фонд имеет доступ к обращениям, находящимся на рассмотрении в территориальном фонде.</w:t>
      </w:r>
    </w:p>
    <w:p w:rsidR="00852F3B" w:rsidRPr="007A7D90" w:rsidRDefault="00852F3B">
      <w:pPr>
        <w:pStyle w:val="ConsPlusNormal"/>
        <w:ind w:firstLine="540"/>
        <w:jc w:val="both"/>
      </w:pPr>
    </w:p>
    <w:p w:rsidR="00852F3B" w:rsidRPr="007A7D90" w:rsidRDefault="00852F3B">
      <w:pPr>
        <w:pStyle w:val="ConsPlusNormal"/>
        <w:jc w:val="center"/>
      </w:pPr>
      <w:r w:rsidRPr="007A7D90">
        <w:t>6. ПОРЯДОК ВЕДЕНИЯ ЕДИНОГО ЭЛЕКТРОННОГО ЖУРНАЛА</w:t>
      </w:r>
    </w:p>
    <w:p w:rsidR="00852F3B" w:rsidRPr="007A7D90" w:rsidRDefault="00852F3B">
      <w:pPr>
        <w:pStyle w:val="ConsPlusNormal"/>
        <w:jc w:val="center"/>
      </w:pPr>
      <w:r w:rsidRPr="007A7D90">
        <w:t>ОБРАЩЕНИЙ ГРАЖДАН</w:t>
      </w:r>
    </w:p>
    <w:p w:rsidR="00852F3B" w:rsidRPr="007A7D90" w:rsidRDefault="00852F3B">
      <w:pPr>
        <w:pStyle w:val="ConsPlusNormal"/>
        <w:ind w:left="540"/>
        <w:jc w:val="both"/>
      </w:pPr>
    </w:p>
    <w:p w:rsidR="00852F3B" w:rsidRPr="007A7D90" w:rsidRDefault="00852F3B">
      <w:pPr>
        <w:pStyle w:val="ConsPlusNormal"/>
        <w:ind w:firstLine="540"/>
        <w:jc w:val="both"/>
      </w:pPr>
      <w:r w:rsidRPr="007A7D90">
        <w:t>6.1. Участники реализации Регламента ведут электронный журнал, расположенный на защищенном ресурсе Фонда.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6.2. Необходимым условием ведения электронного журнала является возможность электронной базы вести автоматический учет и регистрацию технологических операций по введению данных с автоматическим присвоением порядкового номера каждому обращению граждан, а также формированием электронных записей, соответствующих форме электронного журнала, и формированием требуемых отчетных форм.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6.3. Круг ответственных лиц, имеющих право доступа и внесения информации в электронный журнал, определяется руководством организации.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6.4. В электронном журнале подлежат регистрации обращения граждан, поступающие в Фонд и страховые медицинские организации в письменной форме (по почте, телеграфу, факсимильной связи, информационным системам общего пользования) или устной форме (на личном приеме, по "Горячей линии").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6.5. На каждое обращение создается </w:t>
      </w:r>
      <w:proofErr w:type="gramStart"/>
      <w:r w:rsidRPr="007A7D90">
        <w:t>индивидуальная</w:t>
      </w:r>
      <w:proofErr w:type="gramEnd"/>
      <w:r w:rsidRPr="007A7D90">
        <w:t xml:space="preserve"> РКК.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6.6. При регистрации обращения, ответственный работник заполняет все поля электронной карточки, проверяет соответствие введенных данных информации, изложенной в обращении, и нажимает кнопку "Сохранить".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lastRenderedPageBreak/>
        <w:t>6.7. После сохранения обращение приобретает статус "В работе" и подсвечивается желтым цветом.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Работа с обращением осуществляется в режиме "Редактирование" внесения новых записей (заполнения полей). Если по обращению проведены все необходимые мероприятия, и заполнено поле "Принятые меры" - работа по обращению считается законченной, при этом цвет записи обращения в электронном журнале изменяется на "белый".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>Информация, внесенная в поля, должна излагаться лаконичным и точным языком, позволяющим сделать однозначные выводы о проведенных мероприятиях.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6.8. Администратор </w:t>
      </w:r>
      <w:proofErr w:type="gramStart"/>
      <w:r w:rsidRPr="007A7D90">
        <w:t>Контакт-центра</w:t>
      </w:r>
      <w:proofErr w:type="gramEnd"/>
      <w:r w:rsidRPr="007A7D90">
        <w:t xml:space="preserve"> осуществляет контроль работы с обращениями граждан, осуществляет "закрытие" обращения, после чего редактирование внесенных в электронный журнал записей становится недоступным.</w:t>
      </w:r>
    </w:p>
    <w:p w:rsidR="00852F3B" w:rsidRPr="007A7D90" w:rsidRDefault="00852F3B">
      <w:pPr>
        <w:pStyle w:val="ConsPlusNormal"/>
        <w:jc w:val="center"/>
      </w:pPr>
    </w:p>
    <w:p w:rsidR="00852F3B" w:rsidRPr="007A7D90" w:rsidRDefault="00852F3B">
      <w:pPr>
        <w:pStyle w:val="ConsPlusNormal"/>
        <w:jc w:val="center"/>
      </w:pPr>
      <w:r w:rsidRPr="007A7D90">
        <w:t>7. ПОРЯДОК АНАЛИТИЧЕСКОЙ ОБРАБОТКИ ОБРАЩЕНИЙ</w:t>
      </w:r>
    </w:p>
    <w:p w:rsidR="00852F3B" w:rsidRPr="007A7D90" w:rsidRDefault="00852F3B">
      <w:pPr>
        <w:pStyle w:val="ConsPlusNormal"/>
        <w:jc w:val="center"/>
      </w:pPr>
      <w:r w:rsidRPr="007A7D90">
        <w:t>ГРАЖДАН И КОНТРОЛЯ</w:t>
      </w:r>
    </w:p>
    <w:p w:rsidR="00852F3B" w:rsidRPr="007A7D90" w:rsidRDefault="00852F3B">
      <w:pPr>
        <w:pStyle w:val="ConsPlusNormal"/>
        <w:jc w:val="center"/>
      </w:pPr>
    </w:p>
    <w:p w:rsidR="00852F3B" w:rsidRPr="007A7D90" w:rsidRDefault="00852F3B">
      <w:pPr>
        <w:pStyle w:val="ConsPlusNormal"/>
        <w:ind w:firstLine="540"/>
        <w:jc w:val="both"/>
      </w:pPr>
      <w:r w:rsidRPr="007A7D90">
        <w:t>7.1. Фонд ежемесячно осуществляет проведение работ по обработке, анализу и систематизации поступающих обращений граждан.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7.2. Администратор </w:t>
      </w:r>
      <w:proofErr w:type="gramStart"/>
      <w:r w:rsidRPr="007A7D90">
        <w:t>Контакт-центра</w:t>
      </w:r>
      <w:proofErr w:type="gramEnd"/>
      <w:r w:rsidRPr="007A7D90">
        <w:t xml:space="preserve"> ежеквартально подготавливает аналитические материалы о работе с обращениями граждан (письменными и устными), в том числе по результатам контроля работы Операторов 1-го и 2-го уровней за отчетный период.</w:t>
      </w:r>
    </w:p>
    <w:p w:rsidR="00852F3B" w:rsidRPr="007A7D90" w:rsidRDefault="00852F3B">
      <w:pPr>
        <w:pStyle w:val="ConsPlusNormal"/>
        <w:ind w:firstLine="540"/>
        <w:jc w:val="both"/>
      </w:pPr>
      <w:r w:rsidRPr="007A7D90">
        <w:t xml:space="preserve">7.3. Аналитические материалы доводятся Администратором </w:t>
      </w:r>
      <w:proofErr w:type="gramStart"/>
      <w:r w:rsidRPr="007A7D90">
        <w:t>Контакт-центра</w:t>
      </w:r>
      <w:proofErr w:type="gramEnd"/>
      <w:r w:rsidRPr="007A7D90">
        <w:t xml:space="preserve"> до организаций, участвующих в работе телефона Горячей линии, в целях подготовки и направления медицинским организациям, органам местного самоуправления, иным организациям рекомендаций по устранению (недопущению) случаев нарушения прав застрахованных лиц.</w:t>
      </w:r>
    </w:p>
    <w:p w:rsidR="00852F3B" w:rsidRPr="007A7D90" w:rsidRDefault="00852F3B">
      <w:pPr>
        <w:pStyle w:val="ConsPlusNormal"/>
        <w:jc w:val="both"/>
      </w:pPr>
    </w:p>
    <w:p w:rsidR="00852F3B" w:rsidRPr="007A7D90" w:rsidRDefault="00852F3B">
      <w:pPr>
        <w:pStyle w:val="ConsPlusNormal"/>
        <w:jc w:val="both"/>
      </w:pPr>
    </w:p>
    <w:p w:rsidR="00852F3B" w:rsidRPr="007A7D90" w:rsidRDefault="00852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446C1" w:rsidRPr="007A7D90" w:rsidRDefault="006446C1"/>
    <w:sectPr w:rsidR="006446C1" w:rsidRPr="007A7D90" w:rsidSect="00B0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3B"/>
    <w:rsid w:val="006446C1"/>
    <w:rsid w:val="007A7D90"/>
    <w:rsid w:val="0085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2CFD485010CF1B4173726339FB393A5FD3BA5CF6B6F8DABF8BACB42u0A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2CFD485010CF1B4173726339FB393A5F333A7C2656F8DABF8BACB42u0AFH" TargetMode="External"/><Relationship Id="rId5" Type="http://schemas.openxmlformats.org/officeDocument/2006/relationships/hyperlink" Target="consultantplus://offline/ref=DF62CFD485010CF1B4173726339FB393A5FC33A3C3646F8DABF8BACB42u0A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2</cp:revision>
  <dcterms:created xsi:type="dcterms:W3CDTF">2016-02-19T07:00:00Z</dcterms:created>
  <dcterms:modified xsi:type="dcterms:W3CDTF">2016-02-19T11:13:00Z</dcterms:modified>
</cp:coreProperties>
</file>