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886" w:rsidRPr="002C1886" w:rsidRDefault="002C1886" w:rsidP="002C1886">
      <w:pPr>
        <w:autoSpaceDE w:val="0"/>
        <w:autoSpaceDN w:val="0"/>
        <w:adjustRightInd w:val="0"/>
        <w:spacing w:after="0" w:line="240" w:lineRule="auto"/>
        <w:ind w:left="540"/>
        <w:jc w:val="both"/>
        <w:rPr>
          <w:rFonts w:ascii="Calibri" w:hAnsi="Calibri" w:cs="Calibri"/>
        </w:rPr>
      </w:pPr>
      <w:r w:rsidRPr="002C1886">
        <w:rPr>
          <w:rFonts w:ascii="Calibri" w:hAnsi="Calibri" w:cs="Calibri"/>
        </w:rPr>
        <w:t xml:space="preserve">Приказ ФФОМС от 03.12.2015 </w:t>
      </w:r>
      <w:r>
        <w:rPr>
          <w:rFonts w:ascii="Calibri" w:hAnsi="Calibri" w:cs="Calibri"/>
        </w:rPr>
        <w:t>№</w:t>
      </w:r>
      <w:r w:rsidRPr="002C1886">
        <w:rPr>
          <w:rFonts w:ascii="Calibri" w:hAnsi="Calibri" w:cs="Calibri"/>
        </w:rPr>
        <w:t xml:space="preserve"> 252</w:t>
      </w:r>
      <w:r>
        <w:rPr>
          <w:rFonts w:ascii="Calibri" w:hAnsi="Calibri" w:cs="Calibri"/>
        </w:rPr>
        <w:t xml:space="preserve"> </w:t>
      </w:r>
      <w:r w:rsidRPr="002C1886">
        <w:rPr>
          <w:rFonts w:ascii="Calibri" w:hAnsi="Calibri" w:cs="Calibri"/>
        </w:rPr>
        <w:t xml:space="preserve">"О признании </w:t>
      </w:r>
      <w:proofErr w:type="gramStart"/>
      <w:r w:rsidRPr="002C1886">
        <w:rPr>
          <w:rFonts w:ascii="Calibri" w:hAnsi="Calibri" w:cs="Calibri"/>
        </w:rPr>
        <w:t>утратившими</w:t>
      </w:r>
      <w:proofErr w:type="gramEnd"/>
      <w:r w:rsidRPr="002C1886">
        <w:rPr>
          <w:rFonts w:ascii="Calibri" w:hAnsi="Calibri" w:cs="Calibri"/>
        </w:rPr>
        <w:t xml:space="preserve"> силу некоторых приказов Федерального фонда обязательного медицинского страхования"</w:t>
      </w:r>
      <w:r>
        <w:rPr>
          <w:rFonts w:ascii="Calibri" w:hAnsi="Calibri" w:cs="Calibri"/>
        </w:rPr>
        <w:t xml:space="preserve"> </w:t>
      </w:r>
      <w:r w:rsidRPr="002C1886">
        <w:rPr>
          <w:rFonts w:ascii="Calibri" w:hAnsi="Calibri" w:cs="Calibri"/>
        </w:rPr>
        <w:t xml:space="preserve">(Зарегистрировано в Минюсте России 23.12.2015 </w:t>
      </w:r>
      <w:r>
        <w:rPr>
          <w:rFonts w:ascii="Calibri" w:hAnsi="Calibri" w:cs="Calibri"/>
        </w:rPr>
        <w:t>№</w:t>
      </w:r>
      <w:r w:rsidRPr="002C1886">
        <w:rPr>
          <w:rFonts w:ascii="Calibri" w:hAnsi="Calibri" w:cs="Calibri"/>
        </w:rPr>
        <w:t xml:space="preserve"> 40197)</w:t>
      </w:r>
    </w:p>
    <w:p w:rsidR="002C1886" w:rsidRDefault="002C1886">
      <w:pPr>
        <w:pStyle w:val="ConsPlusNormal"/>
        <w:jc w:val="both"/>
      </w:pPr>
      <w:bookmarkStart w:id="0" w:name="_GoBack"/>
      <w:bookmarkEnd w:id="0"/>
    </w:p>
    <w:p w:rsidR="002C1886" w:rsidRDefault="002C1886">
      <w:pPr>
        <w:pStyle w:val="ConsPlusNormal"/>
      </w:pPr>
      <w:r>
        <w:t>Зарегистрировано в Минюсте России 23 декабря 2015 г. N 40197</w:t>
      </w:r>
    </w:p>
    <w:p w:rsidR="002C1886" w:rsidRDefault="002C1886">
      <w:pPr>
        <w:pStyle w:val="ConsPlusNormal"/>
        <w:pBdr>
          <w:top w:val="single" w:sz="6" w:space="0" w:color="auto"/>
        </w:pBdr>
        <w:spacing w:before="100" w:after="100"/>
        <w:jc w:val="both"/>
        <w:rPr>
          <w:sz w:val="2"/>
          <w:szCs w:val="2"/>
        </w:rPr>
      </w:pPr>
    </w:p>
    <w:p w:rsidR="002C1886" w:rsidRDefault="002C1886">
      <w:pPr>
        <w:pStyle w:val="ConsPlusNormal"/>
        <w:jc w:val="both"/>
      </w:pPr>
    </w:p>
    <w:p w:rsidR="002C1886" w:rsidRDefault="002C1886">
      <w:pPr>
        <w:pStyle w:val="ConsPlusTitle"/>
        <w:jc w:val="center"/>
      </w:pPr>
      <w:r>
        <w:t>ФЕДЕРАЛЬНЫЙ ФОНД ОБЯЗАТЕЛЬНОГО МЕДИЦИНСКОГО СТРАХОВАНИЯ</w:t>
      </w:r>
    </w:p>
    <w:p w:rsidR="002C1886" w:rsidRDefault="002C1886">
      <w:pPr>
        <w:pStyle w:val="ConsPlusTitle"/>
        <w:jc w:val="center"/>
      </w:pPr>
    </w:p>
    <w:p w:rsidR="002C1886" w:rsidRDefault="002C1886">
      <w:pPr>
        <w:pStyle w:val="ConsPlusTitle"/>
        <w:jc w:val="center"/>
      </w:pPr>
      <w:r>
        <w:t>ПРИКАЗ</w:t>
      </w:r>
    </w:p>
    <w:p w:rsidR="002C1886" w:rsidRDefault="002C1886">
      <w:pPr>
        <w:pStyle w:val="ConsPlusTitle"/>
        <w:jc w:val="center"/>
      </w:pPr>
      <w:r>
        <w:t>от 3 декабря 2015 г. N 252</w:t>
      </w:r>
    </w:p>
    <w:p w:rsidR="002C1886" w:rsidRDefault="002C1886">
      <w:pPr>
        <w:pStyle w:val="ConsPlusTitle"/>
        <w:jc w:val="center"/>
      </w:pPr>
    </w:p>
    <w:p w:rsidR="002C1886" w:rsidRDefault="002C1886">
      <w:pPr>
        <w:pStyle w:val="ConsPlusTitle"/>
        <w:jc w:val="center"/>
      </w:pPr>
      <w:r>
        <w:t xml:space="preserve">О ПРИЗНАНИИ </w:t>
      </w:r>
      <w:proofErr w:type="gramStart"/>
      <w:r>
        <w:t>УТРАТИВШИМИ</w:t>
      </w:r>
      <w:proofErr w:type="gramEnd"/>
      <w:r>
        <w:t xml:space="preserve"> СИЛУ</w:t>
      </w:r>
    </w:p>
    <w:p w:rsidR="002C1886" w:rsidRDefault="002C1886">
      <w:pPr>
        <w:pStyle w:val="ConsPlusTitle"/>
        <w:jc w:val="center"/>
      </w:pPr>
      <w:r>
        <w:t>НЕКОТОРЫХ ПРИКАЗОВ ФЕДЕРАЛЬНОГО ФОНДА ОБЯЗАТЕЛЬНОГО</w:t>
      </w:r>
    </w:p>
    <w:p w:rsidR="002C1886" w:rsidRDefault="002C1886">
      <w:pPr>
        <w:pStyle w:val="ConsPlusTitle"/>
        <w:jc w:val="center"/>
      </w:pPr>
      <w:r>
        <w:t>МЕДИЦИНСКОГО СТРАХОВАНИЯ</w:t>
      </w:r>
    </w:p>
    <w:p w:rsidR="002C1886" w:rsidRDefault="002C1886">
      <w:pPr>
        <w:pStyle w:val="ConsPlusNormal"/>
        <w:jc w:val="both"/>
      </w:pPr>
    </w:p>
    <w:p w:rsidR="002C1886" w:rsidRDefault="002C1886">
      <w:pPr>
        <w:pStyle w:val="ConsPlusNormal"/>
        <w:ind w:firstLine="540"/>
        <w:jc w:val="both"/>
      </w:pPr>
      <w:r>
        <w:t>Приказываю:</w:t>
      </w:r>
    </w:p>
    <w:p w:rsidR="002C1886" w:rsidRDefault="002C1886">
      <w:pPr>
        <w:pStyle w:val="ConsPlusNormal"/>
        <w:ind w:firstLine="540"/>
        <w:jc w:val="both"/>
      </w:pPr>
      <w:r>
        <w:t>Признать утратившими силу:</w:t>
      </w:r>
    </w:p>
    <w:p w:rsidR="002C1886" w:rsidRDefault="002C1886">
      <w:pPr>
        <w:pStyle w:val="ConsPlusNormal"/>
        <w:ind w:firstLine="540"/>
        <w:jc w:val="both"/>
      </w:pPr>
      <w:hyperlink r:id="rId5" w:history="1">
        <w:proofErr w:type="gramStart"/>
        <w:r>
          <w:rPr>
            <w:color w:val="0000FF"/>
          </w:rPr>
          <w:t>приказ</w:t>
        </w:r>
      </w:hyperlink>
      <w:r>
        <w:t xml:space="preserve"> Федерального фонда обязательного медицинского страхования от 1 сентября 2014 г. N 138 "Об утверждении формы и порядка предоставления отчета об использовании средств, источником которых являются иные межбюджетные трансферты из бюджета Федерального фонда обязательного медицинского страхования федеральному бюджету на финансовое обеспечение оказания федеральными государственными учреждениями медицинской помощи" (зарегистрирован Министерством юстиции Российской Федерации 15 октября 2014 г., регистрационный N 34326);</w:t>
      </w:r>
      <w:proofErr w:type="gramEnd"/>
    </w:p>
    <w:p w:rsidR="002C1886" w:rsidRDefault="002C1886">
      <w:pPr>
        <w:pStyle w:val="ConsPlusNormal"/>
        <w:ind w:firstLine="540"/>
        <w:jc w:val="both"/>
      </w:pPr>
      <w:hyperlink r:id="rId6" w:history="1">
        <w:proofErr w:type="gramStart"/>
        <w:r>
          <w:rPr>
            <w:color w:val="0000FF"/>
          </w:rPr>
          <w:t>приказ</w:t>
        </w:r>
      </w:hyperlink>
      <w:r>
        <w:t xml:space="preserve"> Федерального фонда обязательного медицинского страхования от 2 сентября 2014 г. N 142 "Об утверждении формы отчета об использовании средств, источником которых являются иные межбюджетные трансферты из бюджета Федерального фонда обязательного медицинского страхования бюджетам территориальных фондов обязательного медицинского страхования Республики Крым и города федерального значения Севастополя, и порядка ее ведения" (зарегистрирован Министерством юстиции Российской Федерации 12 сентября 2014 г., регистрационный</w:t>
      </w:r>
      <w:proofErr w:type="gramEnd"/>
      <w:r>
        <w:t xml:space="preserve"> </w:t>
      </w:r>
      <w:proofErr w:type="gramStart"/>
      <w:r>
        <w:t>N 34041).</w:t>
      </w:r>
      <w:proofErr w:type="gramEnd"/>
    </w:p>
    <w:p w:rsidR="002C1886" w:rsidRDefault="002C1886">
      <w:pPr>
        <w:pStyle w:val="ConsPlusNormal"/>
        <w:jc w:val="both"/>
      </w:pPr>
    </w:p>
    <w:p w:rsidR="002C1886" w:rsidRDefault="002C1886">
      <w:pPr>
        <w:pStyle w:val="ConsPlusNormal"/>
        <w:jc w:val="right"/>
      </w:pPr>
      <w:r>
        <w:t>Председатель</w:t>
      </w:r>
    </w:p>
    <w:p w:rsidR="002C1886" w:rsidRDefault="002C1886">
      <w:pPr>
        <w:pStyle w:val="ConsPlusNormal"/>
        <w:jc w:val="right"/>
      </w:pPr>
      <w:r>
        <w:t>Н.Н.СТАДЧЕНКО</w:t>
      </w:r>
    </w:p>
    <w:p w:rsidR="002C1886" w:rsidRDefault="002C1886">
      <w:pPr>
        <w:pStyle w:val="ConsPlusNormal"/>
        <w:jc w:val="both"/>
      </w:pPr>
    </w:p>
    <w:p w:rsidR="002C1886" w:rsidRDefault="002C1886">
      <w:pPr>
        <w:pStyle w:val="ConsPlusNormal"/>
        <w:jc w:val="both"/>
      </w:pPr>
    </w:p>
    <w:p w:rsidR="002C1886" w:rsidRDefault="002C1886">
      <w:pPr>
        <w:pStyle w:val="ConsPlusNormal"/>
        <w:pBdr>
          <w:top w:val="single" w:sz="6" w:space="0" w:color="auto"/>
        </w:pBdr>
        <w:spacing w:before="100" w:after="100"/>
        <w:jc w:val="both"/>
        <w:rPr>
          <w:sz w:val="2"/>
          <w:szCs w:val="2"/>
        </w:rPr>
      </w:pPr>
    </w:p>
    <w:p w:rsidR="00046E6E" w:rsidRDefault="00046E6E"/>
    <w:sectPr w:rsidR="00046E6E" w:rsidSect="00C93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86"/>
    <w:rsid w:val="00046E6E"/>
    <w:rsid w:val="002C1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8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18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188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8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18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18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BE0C2FECE6A0D5C64E632F902913569787D34C0106027E53B41934D74rCM" TargetMode="External"/><Relationship Id="rId5" Type="http://schemas.openxmlformats.org/officeDocument/2006/relationships/hyperlink" Target="consultantplus://offline/ref=2BE0C2FECE6A0D5C64E632F902913569787D30C6156027E53B41934D74rC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Юрьевна Сорока</dc:creator>
  <cp:lastModifiedBy>Наталья Юрьевна Сорока</cp:lastModifiedBy>
  <cp:revision>1</cp:revision>
  <dcterms:created xsi:type="dcterms:W3CDTF">2016-02-18T12:43:00Z</dcterms:created>
  <dcterms:modified xsi:type="dcterms:W3CDTF">2016-02-18T12:44:00Z</dcterms:modified>
</cp:coreProperties>
</file>